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</w:t>
      </w:r>
      <w:r w:rsidR="004D30D8">
        <w:rPr>
          <w:b/>
          <w:sz w:val="28"/>
          <w:szCs w:val="28"/>
        </w:rPr>
        <w:t xml:space="preserve">Новопокровского сельского поселения </w:t>
      </w:r>
      <w:r>
        <w:rPr>
          <w:b/>
          <w:sz w:val="28"/>
          <w:szCs w:val="28"/>
        </w:rPr>
        <w:t xml:space="preserve">Новохопёрского муниципального района Воронежской области </w:t>
      </w:r>
    </w:p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</w:t>
      </w:r>
    </w:p>
    <w:p w:rsidR="007F4C71" w:rsidRDefault="007F4C71" w:rsidP="007F4C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форматами работы по данному направлению является проведение личных приемов главой </w:t>
      </w:r>
      <w:r w:rsidR="004D30D8">
        <w:rPr>
          <w:sz w:val="28"/>
          <w:szCs w:val="28"/>
        </w:rPr>
        <w:t>Новопокровского сельского поселения</w:t>
      </w:r>
      <w:r w:rsidR="00B37657">
        <w:rPr>
          <w:sz w:val="28"/>
          <w:szCs w:val="28"/>
        </w:rPr>
        <w:t>,</w:t>
      </w:r>
      <w:r>
        <w:rPr>
          <w:sz w:val="28"/>
          <w:szCs w:val="28"/>
        </w:rPr>
        <w:t xml:space="preserve">  выездные приемы граждан по личным вопросам, в том числе  в ходе проведения отчетн</w:t>
      </w:r>
      <w:r w:rsidR="004D30D8">
        <w:rPr>
          <w:sz w:val="28"/>
          <w:szCs w:val="28"/>
        </w:rPr>
        <w:t>ых</w:t>
      </w:r>
      <w:r>
        <w:rPr>
          <w:sz w:val="28"/>
          <w:szCs w:val="28"/>
        </w:rPr>
        <w:t xml:space="preserve"> сессий </w:t>
      </w:r>
      <w:r w:rsidR="004D30D8">
        <w:rPr>
          <w:sz w:val="28"/>
          <w:szCs w:val="28"/>
        </w:rPr>
        <w:t>главы Новопокровского сельского поселения</w:t>
      </w:r>
      <w:r>
        <w:rPr>
          <w:sz w:val="28"/>
          <w:szCs w:val="28"/>
        </w:rPr>
        <w:t>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квартале 2018 года в администрацию </w:t>
      </w:r>
      <w:r w:rsidR="004D30D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поступило </w:t>
      </w:r>
      <w:r w:rsidR="0079775D">
        <w:rPr>
          <w:sz w:val="28"/>
          <w:szCs w:val="28"/>
        </w:rPr>
        <w:t>14</w:t>
      </w:r>
      <w:r>
        <w:rPr>
          <w:sz w:val="28"/>
          <w:szCs w:val="28"/>
        </w:rPr>
        <w:t xml:space="preserve"> устных и письменных обращений граждан (в 1 квартале 2017 года – </w:t>
      </w:r>
      <w:r w:rsidR="004D30D8">
        <w:rPr>
          <w:sz w:val="28"/>
          <w:szCs w:val="28"/>
        </w:rPr>
        <w:t>1</w:t>
      </w:r>
      <w:r w:rsidR="0079775D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обращений).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7F4C71" w:rsidRPr="00F04DBC" w:rsidTr="000238BC">
        <w:trPr>
          <w:trHeight w:val="698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2018</w:t>
            </w:r>
            <w:r w:rsidR="0079775D">
              <w:rPr>
                <w:b/>
                <w:sz w:val="28"/>
                <w:szCs w:val="28"/>
              </w:rPr>
              <w:t xml:space="preserve"> 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2017года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4" w:type="dxa"/>
          </w:tcPr>
          <w:p w:rsidR="007F4C71" w:rsidRPr="00BD7275" w:rsidRDefault="004D30D8" w:rsidP="007977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775D">
              <w:rPr>
                <w:sz w:val="28"/>
                <w:szCs w:val="28"/>
              </w:rPr>
              <w:t>2</w:t>
            </w:r>
          </w:p>
        </w:tc>
      </w:tr>
      <w:tr w:rsidR="007F4C71" w:rsidRPr="00F04DBC" w:rsidTr="000238BC">
        <w:trPr>
          <w:trHeight w:val="626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4D30D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7F4C71" w:rsidRPr="00BD7275" w:rsidRDefault="004D30D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4" w:type="dxa"/>
          </w:tcPr>
          <w:p w:rsidR="007F4C71" w:rsidRPr="00BD7275" w:rsidRDefault="004D30D8" w:rsidP="00943D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775D">
              <w:rPr>
                <w:sz w:val="28"/>
                <w:szCs w:val="28"/>
              </w:rPr>
              <w:t>0</w:t>
            </w:r>
          </w:p>
        </w:tc>
      </w:tr>
    </w:tbl>
    <w:p w:rsidR="007F4C71" w:rsidRDefault="007F4C71" w:rsidP="007F4C71">
      <w:pPr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обращений связано с увеличением числа проведенных приемов граждан.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410"/>
        <w:gridCol w:w="3436"/>
      </w:tblGrid>
      <w:tr w:rsidR="007F4C71" w:rsidRPr="00BD7275" w:rsidTr="000238BC">
        <w:trPr>
          <w:trHeight w:val="524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2018года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BD7275" w:rsidTr="000238BC">
        <w:trPr>
          <w:trHeight w:val="533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2410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2410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7F4C71" w:rsidRPr="00BD7275" w:rsidRDefault="007F4C71" w:rsidP="008520F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</w:t>
            </w:r>
            <w:r w:rsidR="008520FC">
              <w:rPr>
                <w:sz w:val="28"/>
                <w:szCs w:val="28"/>
              </w:rPr>
              <w:t>2</w:t>
            </w:r>
          </w:p>
        </w:tc>
      </w:tr>
    </w:tbl>
    <w:p w:rsidR="007F4C71" w:rsidRDefault="007F4C71" w:rsidP="007F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обращений в 1 квартале 2018 года поступило по вопросам: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автомобильных дорог –</w:t>
      </w:r>
      <w:r w:rsidR="0079775D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8520FC">
        <w:rPr>
          <w:sz w:val="28"/>
          <w:szCs w:val="28"/>
        </w:rPr>
        <w:t>й</w:t>
      </w:r>
      <w:r>
        <w:rPr>
          <w:sz w:val="28"/>
          <w:szCs w:val="28"/>
        </w:rPr>
        <w:t xml:space="preserve"> (1кв. 2017 года – 4 обращения);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улучшению жилищных условий – </w:t>
      </w:r>
      <w:r w:rsidR="0079775D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8520FC">
        <w:rPr>
          <w:sz w:val="28"/>
          <w:szCs w:val="28"/>
        </w:rPr>
        <w:t>е</w:t>
      </w:r>
      <w:r>
        <w:rPr>
          <w:sz w:val="28"/>
          <w:szCs w:val="28"/>
        </w:rPr>
        <w:t xml:space="preserve"> (1кв. 2017 года – </w:t>
      </w:r>
      <w:r w:rsidR="0079775D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8520FC">
        <w:rPr>
          <w:sz w:val="28"/>
          <w:szCs w:val="28"/>
        </w:rPr>
        <w:t>е</w:t>
      </w:r>
      <w:r>
        <w:rPr>
          <w:sz w:val="28"/>
          <w:szCs w:val="28"/>
        </w:rPr>
        <w:t>);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благоустройству населенных пунктов – </w:t>
      </w:r>
      <w:r w:rsidR="0079775D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(1кв. 2017 года – </w:t>
      </w:r>
      <w:r w:rsidR="0079775D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обращений);</w:t>
      </w:r>
    </w:p>
    <w:p w:rsidR="007F4C71" w:rsidRDefault="007F4C71" w:rsidP="008520FC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</w:t>
      </w:r>
      <w:r w:rsidR="00C74316">
        <w:rPr>
          <w:sz w:val="28"/>
          <w:szCs w:val="28"/>
        </w:rPr>
        <w:t>величе</w:t>
      </w:r>
      <w:r>
        <w:rPr>
          <w:sz w:val="28"/>
          <w:szCs w:val="28"/>
        </w:rPr>
        <w:t>ние обращений по вопросам ремонта автомобильных дорог, бла</w:t>
      </w:r>
      <w:r w:rsidR="008520FC">
        <w:rPr>
          <w:sz w:val="28"/>
          <w:szCs w:val="28"/>
        </w:rPr>
        <w:t>гоустройства населенных пунктов</w:t>
      </w:r>
      <w:r>
        <w:rPr>
          <w:sz w:val="28"/>
          <w:szCs w:val="28"/>
        </w:rPr>
        <w:t xml:space="preserve">. 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49"/>
        <w:gridCol w:w="2754"/>
      </w:tblGrid>
      <w:tr w:rsidR="007F4C71" w:rsidRPr="00F04DBC" w:rsidTr="000238BC">
        <w:trPr>
          <w:trHeight w:val="71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 xml:space="preserve">1 квартал   2018 </w:t>
            </w:r>
            <w:r w:rsidRPr="00BD7275">
              <w:rPr>
                <w:b/>
                <w:sz w:val="28"/>
                <w:szCs w:val="28"/>
              </w:rPr>
              <w:lastRenderedPageBreak/>
              <w:t>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48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lastRenderedPageBreak/>
              <w:t>- Администрация Президента РФ</w:t>
            </w:r>
          </w:p>
        </w:tc>
        <w:tc>
          <w:tcPr>
            <w:tcW w:w="2349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4C71" w:rsidRPr="00F04DBC" w:rsidTr="000238BC">
        <w:trPr>
          <w:trHeight w:val="430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6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4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349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54" w:type="dxa"/>
          </w:tcPr>
          <w:p w:rsidR="007F4C71" w:rsidRPr="00BD7275" w:rsidRDefault="0079775D" w:rsidP="007977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7F4C71" w:rsidRDefault="007F4C71" w:rsidP="007F4C71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</w:p>
        </w:tc>
        <w:tc>
          <w:tcPr>
            <w:tcW w:w="1417" w:type="dxa"/>
          </w:tcPr>
          <w:p w:rsidR="007F4C71" w:rsidRPr="00F04DBC" w:rsidRDefault="007F4C71" w:rsidP="000238BC">
            <w:pPr>
              <w:contextualSpacing/>
              <w:jc w:val="center"/>
            </w:pPr>
            <w:r>
              <w:t>1</w:t>
            </w:r>
            <w:r w:rsidRPr="00F04DBC">
              <w:t xml:space="preserve"> квартал 201</w:t>
            </w:r>
            <w:r>
              <w:t>8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7F4C71" w:rsidRPr="00F04DBC" w:rsidRDefault="007F4C71" w:rsidP="000238BC">
            <w:pPr>
              <w:contextualSpacing/>
              <w:jc w:val="center"/>
            </w:pPr>
            <w:r>
              <w:t>1</w:t>
            </w:r>
            <w:r w:rsidRPr="00F04DBC">
              <w:t xml:space="preserve"> квартал</w:t>
            </w:r>
          </w:p>
          <w:p w:rsidR="007F4C71" w:rsidRPr="00F04DBC" w:rsidRDefault="007F4C71" w:rsidP="000238BC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7F4C71" w:rsidRPr="00A67B0A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4C71" w:rsidRPr="00513186" w:rsidRDefault="008520FC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8520FC">
            <w:pPr>
              <w:contextualSpacing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 xml:space="preserve">        </w:t>
            </w:r>
            <w:r w:rsidR="008520FC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7F4C71" w:rsidRPr="00A67B0A" w:rsidRDefault="0044627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7F4C71" w:rsidRPr="00A67B0A" w:rsidRDefault="007F4C71" w:rsidP="00446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627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7F4C71" w:rsidRPr="00A67B0A" w:rsidRDefault="0044627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7F4C71" w:rsidRPr="00A67B0A" w:rsidRDefault="0044627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</w:tbl>
    <w:p w:rsidR="007F4C71" w:rsidRDefault="007F4C71" w:rsidP="007F4C71">
      <w:pPr>
        <w:jc w:val="both"/>
        <w:rPr>
          <w:sz w:val="18"/>
          <w:szCs w:val="18"/>
        </w:rPr>
      </w:pPr>
    </w:p>
    <w:p w:rsidR="007F4C71" w:rsidRDefault="007F4C71" w:rsidP="007F4C71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</w:t>
      </w:r>
      <w:r w:rsidR="0044627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Новохопёрского муниципального района проведена работа по совершенствованию организации работы по данному направлению: 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граждан с использование метода упреждающего контроля; 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увеличено количество рассмотрения обращений с выездом на место</w:t>
      </w:r>
      <w:r w:rsidR="00446278">
        <w:rPr>
          <w:sz w:val="28"/>
          <w:szCs w:val="28"/>
        </w:rPr>
        <w:t>.</w:t>
      </w:r>
    </w:p>
    <w:p w:rsidR="00E3399B" w:rsidRDefault="00E3399B"/>
    <w:sectPr w:rsidR="00E3399B" w:rsidSect="00BE5432">
      <w:pgSz w:w="11907" w:h="16840" w:code="9"/>
      <w:pgMar w:top="709" w:right="567" w:bottom="539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71"/>
    <w:rsid w:val="00171BE5"/>
    <w:rsid w:val="003E2BFF"/>
    <w:rsid w:val="00446278"/>
    <w:rsid w:val="004D30D8"/>
    <w:rsid w:val="004D69F3"/>
    <w:rsid w:val="006138C8"/>
    <w:rsid w:val="006A3473"/>
    <w:rsid w:val="0079775D"/>
    <w:rsid w:val="007F4C71"/>
    <w:rsid w:val="008520FC"/>
    <w:rsid w:val="00943DB6"/>
    <w:rsid w:val="00982D4D"/>
    <w:rsid w:val="00B37657"/>
    <w:rsid w:val="00C74316"/>
    <w:rsid w:val="00E3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Новопокровка</cp:lastModifiedBy>
  <cp:revision>11</cp:revision>
  <cp:lastPrinted>2018-05-28T04:13:00Z</cp:lastPrinted>
  <dcterms:created xsi:type="dcterms:W3CDTF">2018-05-08T05:40:00Z</dcterms:created>
  <dcterms:modified xsi:type="dcterms:W3CDTF">2018-05-28T04:27:00Z</dcterms:modified>
</cp:coreProperties>
</file>