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42" w:rsidRPr="001F6C42" w:rsidRDefault="003572F5" w:rsidP="003572F5">
      <w:pPr>
        <w:suppressAutoHyphens/>
        <w:jc w:val="center"/>
        <w:rPr>
          <w:sz w:val="28"/>
          <w:szCs w:val="28"/>
        </w:rPr>
      </w:pPr>
      <w:r w:rsidRPr="001F6C42">
        <w:rPr>
          <w:sz w:val="28"/>
          <w:szCs w:val="28"/>
        </w:rPr>
        <w:t>АДМИНИСТРАЦИЯ</w:t>
      </w:r>
    </w:p>
    <w:p w:rsidR="003572F5" w:rsidRPr="001F6C42" w:rsidRDefault="003572F5" w:rsidP="003572F5">
      <w:pPr>
        <w:suppressAutoHyphens/>
        <w:jc w:val="center"/>
        <w:rPr>
          <w:sz w:val="28"/>
          <w:szCs w:val="28"/>
        </w:rPr>
      </w:pPr>
      <w:r w:rsidRPr="001F6C42">
        <w:rPr>
          <w:sz w:val="28"/>
          <w:szCs w:val="28"/>
        </w:rPr>
        <w:t xml:space="preserve"> </w:t>
      </w:r>
      <w:r w:rsidR="001F6C42" w:rsidRPr="001F6C42">
        <w:rPr>
          <w:sz w:val="28"/>
          <w:szCs w:val="28"/>
        </w:rPr>
        <w:t>НОВОПОКРОВСКОГО</w:t>
      </w:r>
      <w:r w:rsidRPr="001F6C42">
        <w:rPr>
          <w:sz w:val="28"/>
          <w:szCs w:val="28"/>
        </w:rPr>
        <w:t xml:space="preserve"> СЕЛЬСКОГО ПОСЕЛЕНИЯ</w:t>
      </w:r>
    </w:p>
    <w:p w:rsidR="003572F5" w:rsidRPr="001F6C42" w:rsidRDefault="003572F5" w:rsidP="003572F5">
      <w:pPr>
        <w:suppressAutoHyphens/>
        <w:jc w:val="center"/>
        <w:rPr>
          <w:sz w:val="28"/>
          <w:szCs w:val="28"/>
        </w:rPr>
      </w:pPr>
      <w:r w:rsidRPr="001F6C42">
        <w:rPr>
          <w:sz w:val="28"/>
          <w:szCs w:val="28"/>
        </w:rPr>
        <w:t>НОВОХОПЁРСКОГО МУНИЦИПАЛЬНОГО РАЙОНА</w:t>
      </w:r>
    </w:p>
    <w:p w:rsidR="003572F5" w:rsidRPr="001F6C42" w:rsidRDefault="003572F5" w:rsidP="003572F5">
      <w:pPr>
        <w:suppressAutoHyphens/>
        <w:jc w:val="center"/>
        <w:rPr>
          <w:sz w:val="28"/>
          <w:szCs w:val="28"/>
        </w:rPr>
      </w:pPr>
      <w:r w:rsidRPr="001F6C42">
        <w:rPr>
          <w:sz w:val="28"/>
          <w:szCs w:val="28"/>
        </w:rPr>
        <w:t>ВОРОНЕЖСКОЙ ОБЛАСТИ</w:t>
      </w:r>
    </w:p>
    <w:p w:rsidR="003572F5" w:rsidRPr="001F6C42" w:rsidRDefault="003572F5" w:rsidP="003572F5">
      <w:pPr>
        <w:tabs>
          <w:tab w:val="left" w:pos="390"/>
        </w:tabs>
        <w:jc w:val="center"/>
        <w:rPr>
          <w:bCs/>
          <w:sz w:val="28"/>
          <w:szCs w:val="28"/>
        </w:rPr>
      </w:pPr>
    </w:p>
    <w:p w:rsidR="003572F5" w:rsidRPr="001F6C42" w:rsidRDefault="001F6C42" w:rsidP="001F6C42">
      <w:pPr>
        <w:tabs>
          <w:tab w:val="left" w:pos="390"/>
        </w:tabs>
        <w:jc w:val="center"/>
        <w:rPr>
          <w:bCs/>
          <w:sz w:val="28"/>
          <w:szCs w:val="28"/>
        </w:rPr>
      </w:pPr>
      <w:r w:rsidRPr="001F6C42">
        <w:rPr>
          <w:bCs/>
          <w:sz w:val="28"/>
          <w:szCs w:val="28"/>
        </w:rPr>
        <w:t>ПОСТАНОВЛЕНИЕ</w:t>
      </w:r>
    </w:p>
    <w:p w:rsidR="001F6C42" w:rsidRDefault="001F6C42" w:rsidP="003572F5">
      <w:pPr>
        <w:tabs>
          <w:tab w:val="left" w:pos="390"/>
        </w:tabs>
      </w:pPr>
    </w:p>
    <w:p w:rsidR="003572F5" w:rsidRPr="004866A6" w:rsidRDefault="001F6C42" w:rsidP="003572F5">
      <w:pPr>
        <w:tabs>
          <w:tab w:val="left" w:pos="390"/>
        </w:tabs>
      </w:pPr>
      <w:r>
        <w:t>1</w:t>
      </w:r>
      <w:r w:rsidR="00724FB1">
        <w:t>1.04</w:t>
      </w:r>
      <w:r w:rsidR="003572F5" w:rsidRPr="004866A6">
        <w:t>.2019г.</w:t>
      </w:r>
    </w:p>
    <w:p w:rsidR="003572F5" w:rsidRPr="004866A6" w:rsidRDefault="001F6C42" w:rsidP="003572F5">
      <w:pPr>
        <w:tabs>
          <w:tab w:val="left" w:pos="390"/>
        </w:tabs>
      </w:pPr>
      <w:r>
        <w:t>пос.Новопокровский</w:t>
      </w:r>
      <w:r>
        <w:tab/>
      </w:r>
      <w:r>
        <w:tab/>
        <w:t xml:space="preserve">                     </w:t>
      </w:r>
      <w:r w:rsidR="00724FB1">
        <w:t>№ 1</w:t>
      </w:r>
      <w:r>
        <w:t>6</w:t>
      </w:r>
    </w:p>
    <w:p w:rsidR="003572F5" w:rsidRPr="004866A6" w:rsidRDefault="003572F5" w:rsidP="003572F5"/>
    <w:p w:rsidR="001F6C42" w:rsidRDefault="003572F5" w:rsidP="003572F5">
      <w:pPr>
        <w:jc w:val="both"/>
        <w:rPr>
          <w:sz w:val="28"/>
          <w:szCs w:val="28"/>
        </w:rPr>
      </w:pPr>
      <w:r w:rsidRPr="001F6C42">
        <w:rPr>
          <w:sz w:val="28"/>
          <w:szCs w:val="28"/>
        </w:rPr>
        <w:t xml:space="preserve">О создании межведомственной комиссии </w:t>
      </w:r>
    </w:p>
    <w:p w:rsidR="001F6C42" w:rsidRDefault="003572F5" w:rsidP="003572F5">
      <w:pPr>
        <w:jc w:val="both"/>
        <w:rPr>
          <w:sz w:val="28"/>
          <w:szCs w:val="28"/>
        </w:rPr>
      </w:pPr>
      <w:r w:rsidRPr="001F6C42">
        <w:rPr>
          <w:sz w:val="28"/>
          <w:szCs w:val="28"/>
        </w:rPr>
        <w:t>по признанию помещения жилым помещением,</w:t>
      </w:r>
    </w:p>
    <w:p w:rsidR="001F6C42" w:rsidRDefault="003572F5" w:rsidP="003572F5">
      <w:pPr>
        <w:jc w:val="both"/>
        <w:rPr>
          <w:sz w:val="28"/>
          <w:szCs w:val="28"/>
        </w:rPr>
      </w:pPr>
      <w:r w:rsidRPr="001F6C42">
        <w:rPr>
          <w:sz w:val="28"/>
          <w:szCs w:val="28"/>
        </w:rPr>
        <w:t>жилого помещения непригодным для проживания,</w:t>
      </w:r>
    </w:p>
    <w:p w:rsidR="001F6C42" w:rsidRDefault="003572F5" w:rsidP="003572F5">
      <w:pPr>
        <w:jc w:val="both"/>
        <w:rPr>
          <w:sz w:val="28"/>
          <w:szCs w:val="28"/>
        </w:rPr>
      </w:pPr>
      <w:r w:rsidRPr="001F6C42">
        <w:rPr>
          <w:sz w:val="28"/>
          <w:szCs w:val="28"/>
        </w:rPr>
        <w:t>многоквартирного дома аварийным и подлежащим</w:t>
      </w:r>
    </w:p>
    <w:p w:rsidR="001F6C42" w:rsidRDefault="003572F5" w:rsidP="003572F5">
      <w:pPr>
        <w:jc w:val="both"/>
        <w:rPr>
          <w:sz w:val="28"/>
          <w:szCs w:val="28"/>
        </w:rPr>
      </w:pPr>
      <w:r w:rsidRPr="001F6C42">
        <w:rPr>
          <w:sz w:val="28"/>
          <w:szCs w:val="28"/>
        </w:rPr>
        <w:t xml:space="preserve">сносу или реконструкции, садового дома жилым </w:t>
      </w:r>
    </w:p>
    <w:p w:rsidR="003572F5" w:rsidRDefault="003572F5" w:rsidP="003572F5">
      <w:pPr>
        <w:jc w:val="both"/>
        <w:rPr>
          <w:sz w:val="28"/>
          <w:szCs w:val="28"/>
        </w:rPr>
      </w:pPr>
      <w:r w:rsidRPr="001F6C42">
        <w:rPr>
          <w:sz w:val="28"/>
          <w:szCs w:val="28"/>
        </w:rPr>
        <w:t>домом и жилого дома садовым домом</w:t>
      </w:r>
    </w:p>
    <w:p w:rsidR="001F6C42" w:rsidRDefault="001F6C42" w:rsidP="003572F5">
      <w:pPr>
        <w:jc w:val="both"/>
        <w:rPr>
          <w:sz w:val="28"/>
          <w:szCs w:val="28"/>
        </w:rPr>
      </w:pPr>
    </w:p>
    <w:p w:rsidR="001F6C42" w:rsidRDefault="001F6C42" w:rsidP="003572F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РФ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F77401">
        <w:rPr>
          <w:sz w:val="28"/>
          <w:szCs w:val="28"/>
        </w:rPr>
        <w:t>, постановлением Правительства РФ от 24.12.2018 №1653, Уставом Новопокровского сельского поселения</w:t>
      </w:r>
    </w:p>
    <w:p w:rsidR="00F77401" w:rsidRDefault="00F77401" w:rsidP="00F77401">
      <w:pPr>
        <w:jc w:val="center"/>
        <w:rPr>
          <w:sz w:val="28"/>
          <w:szCs w:val="28"/>
        </w:rPr>
      </w:pPr>
    </w:p>
    <w:p w:rsidR="00F77401" w:rsidRPr="001F6C42" w:rsidRDefault="00F77401" w:rsidP="00F774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572F5" w:rsidRPr="004866A6" w:rsidRDefault="003572F5" w:rsidP="003572F5">
      <w:pPr>
        <w:jc w:val="both"/>
        <w:rPr>
          <w:b/>
        </w:rPr>
      </w:pPr>
    </w:p>
    <w:p w:rsidR="003572F5" w:rsidRPr="00F77401" w:rsidRDefault="003572F5" w:rsidP="003572F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77401">
        <w:rPr>
          <w:sz w:val="28"/>
          <w:szCs w:val="28"/>
        </w:rPr>
        <w:t xml:space="preserve">Создать межведомственную комиссию  </w:t>
      </w:r>
      <w:r w:rsidR="00F77401">
        <w:rPr>
          <w:sz w:val="28"/>
          <w:szCs w:val="28"/>
        </w:rPr>
        <w:t>Новопокро</w:t>
      </w:r>
      <w:r w:rsidRPr="00F77401">
        <w:rPr>
          <w:sz w:val="28"/>
          <w:szCs w:val="28"/>
        </w:rPr>
        <w:t>вского сельского поселения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в следующем составе:</w:t>
      </w:r>
    </w:p>
    <w:p w:rsidR="003572F5" w:rsidRPr="004866A6" w:rsidRDefault="003572F5" w:rsidP="003572F5">
      <w:pPr>
        <w:pStyle w:val="a4"/>
        <w:ind w:left="660"/>
        <w:jc w:val="both"/>
      </w:pPr>
    </w:p>
    <w:tbl>
      <w:tblPr>
        <w:tblStyle w:val="a5"/>
        <w:tblW w:w="0" w:type="auto"/>
        <w:tblInd w:w="392" w:type="dxa"/>
        <w:tblLook w:val="04A0"/>
      </w:tblPr>
      <w:tblGrid>
        <w:gridCol w:w="425"/>
        <w:gridCol w:w="3969"/>
        <w:gridCol w:w="5387"/>
      </w:tblGrid>
      <w:tr w:rsidR="003572F5" w:rsidRPr="00F77401" w:rsidTr="00277DC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2F5" w:rsidRPr="00F77401" w:rsidRDefault="003572F5">
            <w:pPr>
              <w:jc w:val="both"/>
              <w:rPr>
                <w:sz w:val="28"/>
                <w:szCs w:val="28"/>
                <w:lang w:eastAsia="en-US"/>
              </w:rPr>
            </w:pPr>
            <w:r w:rsidRPr="00F7740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2F5" w:rsidRPr="00F77401" w:rsidRDefault="00F774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Кривобокова Алла Александровна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2F5" w:rsidRPr="00F77401" w:rsidRDefault="003572F5" w:rsidP="00F77401">
            <w:pPr>
              <w:jc w:val="both"/>
              <w:rPr>
                <w:sz w:val="28"/>
                <w:szCs w:val="28"/>
                <w:lang w:eastAsia="en-US"/>
              </w:rPr>
            </w:pPr>
            <w:r w:rsidRPr="00F77401">
              <w:rPr>
                <w:sz w:val="28"/>
                <w:szCs w:val="28"/>
                <w:lang w:eastAsia="en-US"/>
              </w:rPr>
              <w:t xml:space="preserve">Глава </w:t>
            </w:r>
            <w:r w:rsidR="00F77401">
              <w:rPr>
                <w:sz w:val="28"/>
                <w:szCs w:val="28"/>
                <w:lang w:eastAsia="en-US"/>
              </w:rPr>
              <w:t>Новопокро</w:t>
            </w:r>
            <w:r w:rsidRPr="00F77401">
              <w:rPr>
                <w:sz w:val="28"/>
                <w:szCs w:val="28"/>
                <w:lang w:eastAsia="en-US"/>
              </w:rPr>
              <w:t>вского сельского поселения</w:t>
            </w:r>
          </w:p>
        </w:tc>
      </w:tr>
      <w:tr w:rsidR="003572F5" w:rsidRPr="00F77401" w:rsidTr="00277DC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2F5" w:rsidRPr="00F77401" w:rsidRDefault="003572F5">
            <w:pPr>
              <w:jc w:val="both"/>
              <w:rPr>
                <w:sz w:val="28"/>
                <w:szCs w:val="28"/>
                <w:lang w:eastAsia="en-US"/>
              </w:rPr>
            </w:pPr>
            <w:r w:rsidRPr="00F7740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2F5" w:rsidRPr="00F77401" w:rsidRDefault="00F774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Лоншакова Татьяна Николаевна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2F5" w:rsidRPr="00F77401" w:rsidRDefault="00F77401" w:rsidP="00F774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</w:t>
            </w:r>
            <w:r w:rsidR="003572F5" w:rsidRPr="00F77401">
              <w:rPr>
                <w:sz w:val="28"/>
                <w:szCs w:val="28"/>
                <w:lang w:eastAsia="en-US"/>
              </w:rPr>
              <w:t xml:space="preserve">нспектор по </w:t>
            </w:r>
            <w:r>
              <w:rPr>
                <w:sz w:val="28"/>
                <w:szCs w:val="28"/>
                <w:lang w:eastAsia="en-US"/>
              </w:rPr>
              <w:t>решению вопросов местного значения</w:t>
            </w:r>
            <w:r w:rsidR="003572F5" w:rsidRPr="00F77401">
              <w:rPr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sz w:val="28"/>
                <w:szCs w:val="28"/>
                <w:lang w:eastAsia="en-US"/>
              </w:rPr>
              <w:t>Новопокро</w:t>
            </w:r>
            <w:r w:rsidR="003572F5" w:rsidRPr="00F77401">
              <w:rPr>
                <w:sz w:val="28"/>
                <w:szCs w:val="28"/>
                <w:lang w:eastAsia="en-US"/>
              </w:rPr>
              <w:t>вского сельского поселения</w:t>
            </w:r>
          </w:p>
        </w:tc>
      </w:tr>
      <w:tr w:rsidR="003572F5" w:rsidRPr="00F77401" w:rsidTr="00277DC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2F5" w:rsidRPr="00F77401" w:rsidRDefault="003572F5">
            <w:pPr>
              <w:jc w:val="both"/>
              <w:rPr>
                <w:sz w:val="28"/>
                <w:szCs w:val="28"/>
                <w:lang w:eastAsia="en-US"/>
              </w:rPr>
            </w:pPr>
            <w:r w:rsidRPr="00F7740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2F5" w:rsidRPr="00F77401" w:rsidRDefault="003572F5">
            <w:pPr>
              <w:jc w:val="both"/>
              <w:rPr>
                <w:sz w:val="28"/>
                <w:szCs w:val="28"/>
                <w:lang w:eastAsia="en-US"/>
              </w:rPr>
            </w:pPr>
            <w:r w:rsidRPr="00F77401">
              <w:rPr>
                <w:sz w:val="28"/>
                <w:szCs w:val="28"/>
                <w:lang w:eastAsia="en-US"/>
              </w:rPr>
              <w:t xml:space="preserve"> Минин Александр Николаевич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2F5" w:rsidRPr="00F77401" w:rsidRDefault="003572F5">
            <w:pPr>
              <w:jc w:val="both"/>
              <w:rPr>
                <w:sz w:val="28"/>
                <w:szCs w:val="28"/>
                <w:lang w:eastAsia="en-US"/>
              </w:rPr>
            </w:pPr>
            <w:r w:rsidRPr="00F77401">
              <w:rPr>
                <w:sz w:val="28"/>
                <w:szCs w:val="28"/>
                <w:lang w:eastAsia="en-US"/>
              </w:rPr>
              <w:t>директор  БТИ Борисоглебского района</w:t>
            </w:r>
          </w:p>
        </w:tc>
      </w:tr>
      <w:tr w:rsidR="003572F5" w:rsidRPr="00F77401" w:rsidTr="00277DC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2F5" w:rsidRPr="00F77401" w:rsidRDefault="003572F5">
            <w:pPr>
              <w:jc w:val="both"/>
              <w:rPr>
                <w:sz w:val="28"/>
                <w:szCs w:val="28"/>
                <w:lang w:eastAsia="en-US"/>
              </w:rPr>
            </w:pPr>
            <w:r w:rsidRPr="00F7740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2F5" w:rsidRPr="00F77401" w:rsidRDefault="003572F5">
            <w:pPr>
              <w:jc w:val="both"/>
              <w:rPr>
                <w:sz w:val="28"/>
                <w:szCs w:val="28"/>
                <w:lang w:eastAsia="en-US"/>
              </w:rPr>
            </w:pPr>
            <w:r w:rsidRPr="00F77401">
              <w:rPr>
                <w:sz w:val="28"/>
                <w:szCs w:val="28"/>
                <w:lang w:eastAsia="en-US"/>
              </w:rPr>
              <w:t>Киселева Надежда Анатольевна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2F5" w:rsidRPr="00F77401" w:rsidRDefault="003572F5">
            <w:pPr>
              <w:jc w:val="both"/>
              <w:rPr>
                <w:sz w:val="28"/>
                <w:szCs w:val="28"/>
                <w:lang w:eastAsia="en-US"/>
              </w:rPr>
            </w:pPr>
            <w:r w:rsidRPr="00F77401">
              <w:rPr>
                <w:sz w:val="28"/>
                <w:szCs w:val="28"/>
                <w:lang w:eastAsia="en-US"/>
              </w:rPr>
              <w:t>помощник врача по КГ филиала ФБУЗ «Центр Гигиены и эпидемиологии в Воронежской области» в Борисоглебском городском округе, Грибановском, Новохоперском, Поворинском, Терновском районах</w:t>
            </w:r>
          </w:p>
        </w:tc>
      </w:tr>
      <w:tr w:rsidR="003572F5" w:rsidRPr="00F77401" w:rsidTr="00277DC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2F5" w:rsidRPr="00F77401" w:rsidRDefault="003572F5">
            <w:pPr>
              <w:jc w:val="both"/>
              <w:rPr>
                <w:sz w:val="28"/>
                <w:szCs w:val="28"/>
                <w:lang w:eastAsia="en-US"/>
              </w:rPr>
            </w:pPr>
            <w:r w:rsidRPr="00F77401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2F5" w:rsidRPr="00F77401" w:rsidRDefault="003572F5">
            <w:pPr>
              <w:jc w:val="both"/>
              <w:rPr>
                <w:sz w:val="28"/>
                <w:szCs w:val="28"/>
                <w:lang w:eastAsia="en-US"/>
              </w:rPr>
            </w:pPr>
            <w:r w:rsidRPr="00F77401">
              <w:rPr>
                <w:sz w:val="28"/>
                <w:szCs w:val="28"/>
                <w:lang w:eastAsia="en-US"/>
              </w:rPr>
              <w:t>Мульганов Александр Михайлович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2F5" w:rsidRPr="00F77401" w:rsidRDefault="003572F5">
            <w:pPr>
              <w:jc w:val="both"/>
              <w:rPr>
                <w:sz w:val="28"/>
                <w:szCs w:val="28"/>
                <w:lang w:eastAsia="en-US"/>
              </w:rPr>
            </w:pPr>
            <w:r w:rsidRPr="00F77401">
              <w:rPr>
                <w:sz w:val="28"/>
                <w:szCs w:val="28"/>
                <w:lang w:eastAsia="en-US"/>
              </w:rPr>
              <w:t>начальник сектора архитектурной и градостроительной деятельности администрации Новохоперского муниципального района – главный архитектор</w:t>
            </w:r>
          </w:p>
        </w:tc>
      </w:tr>
      <w:tr w:rsidR="003572F5" w:rsidRPr="00F77401" w:rsidTr="00277DC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2F5" w:rsidRPr="00F77401" w:rsidRDefault="003572F5">
            <w:pPr>
              <w:jc w:val="both"/>
              <w:rPr>
                <w:sz w:val="28"/>
                <w:szCs w:val="28"/>
                <w:lang w:eastAsia="en-US"/>
              </w:rPr>
            </w:pPr>
            <w:r w:rsidRPr="00F7740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2F5" w:rsidRPr="00F77401" w:rsidRDefault="003572F5">
            <w:pPr>
              <w:jc w:val="both"/>
              <w:rPr>
                <w:sz w:val="28"/>
                <w:szCs w:val="28"/>
                <w:lang w:eastAsia="en-US"/>
              </w:rPr>
            </w:pPr>
            <w:r w:rsidRPr="00F77401">
              <w:rPr>
                <w:sz w:val="28"/>
                <w:szCs w:val="28"/>
                <w:lang w:eastAsia="en-US"/>
              </w:rPr>
              <w:t>Жабин Игорь Анатольевич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2F5" w:rsidRPr="00F77401" w:rsidRDefault="003572F5">
            <w:pPr>
              <w:jc w:val="both"/>
              <w:rPr>
                <w:sz w:val="28"/>
                <w:szCs w:val="28"/>
                <w:lang w:eastAsia="en-US"/>
              </w:rPr>
            </w:pPr>
            <w:r w:rsidRPr="00F77401">
              <w:rPr>
                <w:sz w:val="28"/>
                <w:szCs w:val="28"/>
                <w:lang w:eastAsia="en-US"/>
              </w:rPr>
              <w:t xml:space="preserve">начальник </w:t>
            </w:r>
            <w:r w:rsidRPr="00F77401">
              <w:rPr>
                <w:rStyle w:val="a6"/>
                <w:b w:val="0"/>
                <w:sz w:val="28"/>
                <w:szCs w:val="28"/>
                <w:lang w:eastAsia="en-US"/>
              </w:rPr>
              <w:t>ОНД и ПР по Новохоперскому и Таловскому районам</w:t>
            </w:r>
          </w:p>
        </w:tc>
      </w:tr>
    </w:tbl>
    <w:p w:rsidR="003572F5" w:rsidRPr="00F77401" w:rsidRDefault="003572F5" w:rsidP="003572F5">
      <w:pPr>
        <w:jc w:val="both"/>
        <w:rPr>
          <w:sz w:val="28"/>
          <w:szCs w:val="28"/>
        </w:rPr>
      </w:pPr>
    </w:p>
    <w:p w:rsidR="003572F5" w:rsidRPr="00F77401" w:rsidRDefault="003572F5" w:rsidP="00F7740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77401">
        <w:rPr>
          <w:sz w:val="28"/>
          <w:szCs w:val="28"/>
        </w:rPr>
        <w:t>Утвердить 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(приложение)</w:t>
      </w:r>
      <w:r w:rsidR="00F77401" w:rsidRPr="00F77401">
        <w:rPr>
          <w:sz w:val="28"/>
          <w:szCs w:val="28"/>
        </w:rPr>
        <w:t>.</w:t>
      </w:r>
    </w:p>
    <w:p w:rsidR="00E26BA7" w:rsidRDefault="00E26BA7" w:rsidP="00F7740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Новопокровского сельского поселения от 01.02.2010 №3 «О создании межведомственной комиссии Новопокровского поселения по признанию помещений жилых домов (жилых помещений) непригодными для проживания и переводу  жилых помещений в нежилые помещения – в жилищный фонд» считать утратившим силу.</w:t>
      </w:r>
    </w:p>
    <w:p w:rsidR="003572F5" w:rsidRPr="00E26BA7" w:rsidRDefault="003572F5" w:rsidP="003572F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26BA7">
        <w:rPr>
          <w:sz w:val="28"/>
          <w:szCs w:val="28"/>
        </w:rPr>
        <w:t xml:space="preserve">Контроль  за исполнением настоящего </w:t>
      </w:r>
      <w:r w:rsidR="00E26BA7">
        <w:rPr>
          <w:sz w:val="28"/>
          <w:szCs w:val="28"/>
        </w:rPr>
        <w:t>постановления</w:t>
      </w:r>
      <w:r w:rsidRPr="00E26BA7">
        <w:rPr>
          <w:sz w:val="28"/>
          <w:szCs w:val="28"/>
        </w:rPr>
        <w:t xml:space="preserve"> оставляю за собой.</w:t>
      </w:r>
    </w:p>
    <w:p w:rsidR="003572F5" w:rsidRPr="00F77401" w:rsidRDefault="003572F5" w:rsidP="003572F5">
      <w:pPr>
        <w:jc w:val="both"/>
        <w:rPr>
          <w:sz w:val="28"/>
          <w:szCs w:val="28"/>
        </w:rPr>
      </w:pPr>
      <w:r w:rsidRPr="00F77401">
        <w:rPr>
          <w:sz w:val="28"/>
          <w:szCs w:val="28"/>
        </w:rPr>
        <w:t xml:space="preserve">   </w:t>
      </w:r>
    </w:p>
    <w:p w:rsidR="003572F5" w:rsidRPr="00F77401" w:rsidRDefault="003572F5" w:rsidP="003572F5">
      <w:pPr>
        <w:rPr>
          <w:b/>
          <w:sz w:val="28"/>
          <w:szCs w:val="28"/>
        </w:rPr>
      </w:pPr>
      <w:r w:rsidRPr="00F77401">
        <w:rPr>
          <w:b/>
          <w:sz w:val="28"/>
          <w:szCs w:val="28"/>
        </w:rPr>
        <w:t xml:space="preserve"> </w:t>
      </w:r>
    </w:p>
    <w:p w:rsidR="003572F5" w:rsidRPr="00F77401" w:rsidRDefault="003572F5" w:rsidP="003572F5">
      <w:pPr>
        <w:rPr>
          <w:b/>
          <w:sz w:val="28"/>
          <w:szCs w:val="28"/>
        </w:rPr>
      </w:pPr>
    </w:p>
    <w:p w:rsidR="003572F5" w:rsidRPr="00E26BA7" w:rsidRDefault="003572F5" w:rsidP="003572F5">
      <w:pPr>
        <w:rPr>
          <w:sz w:val="28"/>
          <w:szCs w:val="28"/>
        </w:rPr>
      </w:pPr>
      <w:r w:rsidRPr="00E26BA7">
        <w:rPr>
          <w:sz w:val="28"/>
          <w:szCs w:val="28"/>
        </w:rPr>
        <w:t xml:space="preserve">Глава   </w:t>
      </w:r>
      <w:r w:rsidR="00E26BA7" w:rsidRPr="00E26BA7">
        <w:rPr>
          <w:sz w:val="28"/>
          <w:szCs w:val="28"/>
        </w:rPr>
        <w:t>Новопокровского</w:t>
      </w:r>
      <w:r w:rsidRPr="00E26BA7">
        <w:rPr>
          <w:sz w:val="28"/>
          <w:szCs w:val="28"/>
        </w:rPr>
        <w:t xml:space="preserve"> сельского</w:t>
      </w:r>
    </w:p>
    <w:p w:rsidR="003572F5" w:rsidRPr="00E26BA7" w:rsidRDefault="003572F5" w:rsidP="003572F5">
      <w:pPr>
        <w:rPr>
          <w:sz w:val="28"/>
          <w:szCs w:val="28"/>
        </w:rPr>
      </w:pPr>
      <w:r w:rsidRPr="00E26BA7">
        <w:rPr>
          <w:sz w:val="28"/>
          <w:szCs w:val="28"/>
        </w:rPr>
        <w:t xml:space="preserve">поселения  Новохоперского </w:t>
      </w:r>
    </w:p>
    <w:p w:rsidR="003572F5" w:rsidRPr="00E26BA7" w:rsidRDefault="003572F5" w:rsidP="003572F5">
      <w:pPr>
        <w:rPr>
          <w:sz w:val="28"/>
          <w:szCs w:val="28"/>
        </w:rPr>
      </w:pPr>
      <w:r w:rsidRPr="00E26BA7">
        <w:rPr>
          <w:sz w:val="28"/>
          <w:szCs w:val="28"/>
        </w:rPr>
        <w:t xml:space="preserve">муниципального района                                               </w:t>
      </w:r>
      <w:r w:rsidR="00E26BA7">
        <w:rPr>
          <w:sz w:val="28"/>
          <w:szCs w:val="28"/>
        </w:rPr>
        <w:t xml:space="preserve">                       </w:t>
      </w:r>
      <w:r w:rsidRPr="00E26BA7">
        <w:rPr>
          <w:sz w:val="28"/>
          <w:szCs w:val="28"/>
        </w:rPr>
        <w:t xml:space="preserve">  </w:t>
      </w:r>
      <w:r w:rsidR="00E26BA7" w:rsidRPr="00E26BA7">
        <w:rPr>
          <w:sz w:val="28"/>
          <w:szCs w:val="28"/>
        </w:rPr>
        <w:t>А.А.Кривобокова</w:t>
      </w:r>
      <w:r w:rsidRPr="00E26BA7">
        <w:rPr>
          <w:sz w:val="28"/>
          <w:szCs w:val="28"/>
        </w:rPr>
        <w:t xml:space="preserve">                                                    </w:t>
      </w:r>
    </w:p>
    <w:p w:rsidR="003572F5" w:rsidRPr="00E26BA7" w:rsidRDefault="003572F5" w:rsidP="003572F5">
      <w:pPr>
        <w:rPr>
          <w:sz w:val="28"/>
          <w:szCs w:val="28"/>
        </w:rPr>
      </w:pPr>
      <w:r w:rsidRPr="00E26BA7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3572F5" w:rsidRPr="00E26BA7" w:rsidRDefault="003572F5" w:rsidP="003572F5"/>
    <w:p w:rsidR="003572F5" w:rsidRPr="004866A6" w:rsidRDefault="003572F5" w:rsidP="003572F5"/>
    <w:p w:rsidR="003572F5" w:rsidRPr="004866A6" w:rsidRDefault="003572F5" w:rsidP="003572F5"/>
    <w:p w:rsidR="00E26BA7" w:rsidRDefault="00E26BA7" w:rsidP="003572F5">
      <w:pPr>
        <w:pStyle w:val="a3"/>
        <w:jc w:val="right"/>
      </w:pPr>
    </w:p>
    <w:p w:rsidR="00E26BA7" w:rsidRDefault="00E26BA7" w:rsidP="003572F5">
      <w:pPr>
        <w:pStyle w:val="a3"/>
        <w:jc w:val="right"/>
      </w:pPr>
    </w:p>
    <w:p w:rsidR="00E26BA7" w:rsidRDefault="00E26BA7" w:rsidP="003572F5">
      <w:pPr>
        <w:pStyle w:val="a3"/>
        <w:jc w:val="right"/>
      </w:pPr>
    </w:p>
    <w:p w:rsidR="00E26BA7" w:rsidRDefault="00E26BA7" w:rsidP="003572F5">
      <w:pPr>
        <w:pStyle w:val="a3"/>
        <w:jc w:val="right"/>
      </w:pPr>
    </w:p>
    <w:p w:rsidR="00E26BA7" w:rsidRDefault="00E26BA7" w:rsidP="003572F5">
      <w:pPr>
        <w:pStyle w:val="a3"/>
        <w:jc w:val="right"/>
      </w:pPr>
    </w:p>
    <w:p w:rsidR="00E26BA7" w:rsidRDefault="00E26BA7" w:rsidP="003572F5">
      <w:pPr>
        <w:pStyle w:val="a3"/>
        <w:jc w:val="right"/>
      </w:pPr>
    </w:p>
    <w:p w:rsidR="00E26BA7" w:rsidRDefault="00E26BA7" w:rsidP="003572F5">
      <w:pPr>
        <w:pStyle w:val="a3"/>
        <w:jc w:val="right"/>
      </w:pPr>
    </w:p>
    <w:p w:rsidR="00277DC3" w:rsidRDefault="00277DC3" w:rsidP="00E26BA7">
      <w:pPr>
        <w:pStyle w:val="a3"/>
        <w:spacing w:before="0" w:beforeAutospacing="0" w:after="0" w:afterAutospacing="0"/>
        <w:jc w:val="right"/>
      </w:pPr>
    </w:p>
    <w:p w:rsidR="00277DC3" w:rsidRDefault="00277DC3" w:rsidP="00E26BA7">
      <w:pPr>
        <w:pStyle w:val="a3"/>
        <w:spacing w:before="0" w:beforeAutospacing="0" w:after="0" w:afterAutospacing="0"/>
        <w:jc w:val="right"/>
      </w:pPr>
    </w:p>
    <w:p w:rsidR="00277DC3" w:rsidRDefault="00277DC3" w:rsidP="00E26BA7">
      <w:pPr>
        <w:pStyle w:val="a3"/>
        <w:spacing w:before="0" w:beforeAutospacing="0" w:after="0" w:afterAutospacing="0"/>
        <w:jc w:val="right"/>
      </w:pPr>
    </w:p>
    <w:p w:rsidR="00E26BA7" w:rsidRDefault="003572F5" w:rsidP="00E26BA7">
      <w:pPr>
        <w:pStyle w:val="a3"/>
        <w:spacing w:before="0" w:beforeAutospacing="0" w:after="0" w:afterAutospacing="0"/>
        <w:jc w:val="right"/>
      </w:pPr>
      <w:r w:rsidRPr="004866A6">
        <w:lastRenderedPageBreak/>
        <w:t>Приложение N 1</w:t>
      </w:r>
      <w:r w:rsidRPr="004866A6">
        <w:br/>
        <w:t xml:space="preserve">к </w:t>
      </w:r>
      <w:r w:rsidR="00E26BA7">
        <w:t>постановлению</w:t>
      </w:r>
    </w:p>
    <w:p w:rsidR="003572F5" w:rsidRPr="004866A6" w:rsidRDefault="003572F5" w:rsidP="00E26BA7">
      <w:pPr>
        <w:pStyle w:val="a3"/>
        <w:spacing w:before="0" w:beforeAutospacing="0" w:after="0" w:afterAutospacing="0"/>
        <w:jc w:val="right"/>
      </w:pPr>
      <w:r w:rsidRPr="004866A6">
        <w:t xml:space="preserve">Администрации </w:t>
      </w:r>
      <w:r w:rsidR="00E26BA7">
        <w:t>Новопокровского</w:t>
      </w:r>
      <w:r w:rsidR="00E26BA7">
        <w:br/>
        <w:t>сельского поселения</w:t>
      </w:r>
      <w:r w:rsidR="00E26BA7">
        <w:br/>
        <w:t>от 11</w:t>
      </w:r>
      <w:r w:rsidR="00710E57" w:rsidRPr="004866A6">
        <w:t>.0</w:t>
      </w:r>
      <w:r w:rsidR="00E26BA7">
        <w:t>4</w:t>
      </w:r>
      <w:r w:rsidR="00710E57" w:rsidRPr="004866A6">
        <w:t>.2019</w:t>
      </w:r>
      <w:r w:rsidRPr="004866A6">
        <w:t xml:space="preserve">г № </w:t>
      </w:r>
      <w:r w:rsidR="00710E57" w:rsidRPr="004866A6">
        <w:t>1</w:t>
      </w:r>
      <w:r w:rsidR="00E26BA7">
        <w:t>6</w:t>
      </w:r>
    </w:p>
    <w:p w:rsidR="003572F5" w:rsidRPr="00E26BA7" w:rsidRDefault="003572F5" w:rsidP="003572F5">
      <w:pPr>
        <w:jc w:val="center"/>
        <w:rPr>
          <w:b/>
        </w:rPr>
      </w:pPr>
      <w:r w:rsidRPr="00E26BA7">
        <w:rPr>
          <w:b/>
        </w:rPr>
        <w:t>ПОЛОЖЕНИЕ</w:t>
      </w:r>
      <w:r w:rsidRPr="00E26BA7">
        <w:rPr>
          <w:b/>
        </w:rPr>
        <w:br/>
        <w:t>межведомственной комиссии по признанию  помещения жилым помещением, жилого помещения  непригодным для проживания,    многоквартирного дома</w:t>
      </w:r>
    </w:p>
    <w:p w:rsidR="003572F5" w:rsidRPr="00E26BA7" w:rsidRDefault="003572F5" w:rsidP="003572F5">
      <w:pPr>
        <w:jc w:val="center"/>
        <w:rPr>
          <w:b/>
        </w:rPr>
      </w:pPr>
      <w:r w:rsidRPr="00E26BA7">
        <w:rPr>
          <w:b/>
        </w:rPr>
        <w:t xml:space="preserve">аварийным и подлежащим сносу или реконструкции,  садового дома жилым домом и жилого дома садовым домом на территории </w:t>
      </w:r>
      <w:r w:rsidR="00E26BA7">
        <w:rPr>
          <w:b/>
        </w:rPr>
        <w:t>Новопокро</w:t>
      </w:r>
      <w:r w:rsidRPr="00E26BA7">
        <w:rPr>
          <w:b/>
        </w:rPr>
        <w:t>вского сельского поселения</w:t>
      </w:r>
    </w:p>
    <w:p w:rsidR="003572F5" w:rsidRPr="004866A6" w:rsidRDefault="003572F5" w:rsidP="00710E57">
      <w:pPr>
        <w:pStyle w:val="a3"/>
        <w:jc w:val="center"/>
      </w:pPr>
      <w:r w:rsidRPr="004866A6">
        <w:t>1. Общие положения</w:t>
      </w:r>
    </w:p>
    <w:p w:rsidR="003572F5" w:rsidRPr="004866A6" w:rsidRDefault="003572F5" w:rsidP="00710E57">
      <w:pPr>
        <w:jc w:val="both"/>
      </w:pPr>
      <w:r w:rsidRPr="004866A6">
        <w:t>1.1. Положение о межведомственной комиссии по признанию помещения жилым помещением, жилого помещения непригодным для проживания</w:t>
      </w:r>
      <w:r w:rsidR="00710E57" w:rsidRPr="004866A6">
        <w:t xml:space="preserve">, межведомственной комиссии по признанию  помещения жилым помещением, жилого помещения непригодным для проживания,    многоквартирного дома  аварийным и подлежащим сносу или реконструкции,  садового дома жилым домом и жилого дома садовым домом </w:t>
      </w:r>
      <w:r w:rsidRPr="004866A6">
        <w:t xml:space="preserve">на территории </w:t>
      </w:r>
      <w:r w:rsidR="00E26BA7">
        <w:t>Новопокровского</w:t>
      </w:r>
      <w:r w:rsidRPr="004866A6">
        <w:t xml:space="preserve"> сельского поселения (далее - Положение) определяет основные задачи, полномочия и порядок ее работы</w:t>
      </w:r>
      <w:r w:rsidR="00E97D7F" w:rsidRPr="004866A6">
        <w:t xml:space="preserve">, а также порядок признания садового дома жилым домом и жилого дома садовым домом </w:t>
      </w:r>
      <w:r w:rsidRPr="004866A6">
        <w:t>.</w:t>
      </w:r>
      <w:r w:rsidRPr="004866A6">
        <w:br/>
        <w:t xml:space="preserve">1.2. Оценка и обследование помещения в целях признания его жилым помещением, жилого помещения пригодным (непригодным) для проживания граждан, а также </w:t>
      </w:r>
      <w:r w:rsidR="00710E57" w:rsidRPr="004866A6">
        <w:t xml:space="preserve">многоквартирного дома  аварийным и подлежащим сносу или реконструкции,  садового дома жилым домом и жилого дома садовым домом </w:t>
      </w:r>
      <w:r w:rsidRPr="004866A6">
        <w:t xml:space="preserve">осуществляется межведомственной комиссией (далее - Комиссия), создаваемой в этих целях Администрацией </w:t>
      </w:r>
      <w:r w:rsidR="00E26BA7">
        <w:t>Новопокро</w:t>
      </w:r>
      <w:r w:rsidRPr="004866A6">
        <w:t>вского сельского поселения.</w:t>
      </w:r>
      <w:r w:rsidRPr="004866A6">
        <w:br/>
        <w:t>1.3. Комиссия является постоянно действующим коллегиальным органом.</w:t>
      </w:r>
      <w:r w:rsidRPr="004866A6">
        <w:br/>
        <w:t>1.4. В своей деятельности Комиссия руководствуется:</w:t>
      </w:r>
      <w:r w:rsidRPr="004866A6">
        <w:br/>
        <w:t>- Жилищным кодексом Российской Федерации от 29.12.2004 N 188-ФЗ;</w:t>
      </w:r>
      <w:r w:rsidRPr="004866A6">
        <w:br/>
        <w:t>-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</w:t>
      </w:r>
      <w:r w:rsidR="00710E57" w:rsidRPr="004866A6">
        <w:t>, многоквартирного дома  аварийным и подлежащим сносу или реконструкции,  садового дома жилым до</w:t>
      </w:r>
      <w:r w:rsidR="00E26BA7">
        <w:t>мом и жилого дома садовым домом</w:t>
      </w:r>
      <w:r w:rsidRPr="004866A6">
        <w:t>".</w:t>
      </w:r>
      <w:r w:rsidRPr="004866A6">
        <w:br/>
        <w:t xml:space="preserve">1.5. Действие настоящего Положения распространяется на находящиеся в эксплуатации жилые помещения (жилые дома) независимо от формы собственности, расположенные на территории </w:t>
      </w:r>
      <w:r w:rsidR="00E26BA7">
        <w:t xml:space="preserve">Новопокровского </w:t>
      </w:r>
      <w:r w:rsidRPr="004866A6">
        <w:t>сельского поселения.</w:t>
      </w:r>
      <w:r w:rsidRPr="004866A6">
        <w:br/>
        <w:t>1.6. Действие настоящего Положения не распространяется на жилые помещения (жилые дома),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3572F5" w:rsidRPr="004866A6" w:rsidRDefault="003572F5" w:rsidP="003572F5">
      <w:pPr>
        <w:pStyle w:val="a3"/>
        <w:jc w:val="both"/>
      </w:pPr>
      <w:r w:rsidRPr="004866A6">
        <w:t>2. Состав Комиссии</w:t>
      </w:r>
    </w:p>
    <w:p w:rsidR="003572F5" w:rsidRPr="004866A6" w:rsidRDefault="003572F5" w:rsidP="00710E57">
      <w:pPr>
        <w:pStyle w:val="a3"/>
        <w:jc w:val="both"/>
      </w:pPr>
      <w:r w:rsidRPr="004866A6">
        <w:t xml:space="preserve">2.1. </w:t>
      </w:r>
      <w:bookmarkStart w:id="0" w:name="_GoBack"/>
      <w:r w:rsidRPr="004866A6">
        <w:t xml:space="preserve">Администрация </w:t>
      </w:r>
      <w:r w:rsidR="00D674B9">
        <w:t>Новопокро</w:t>
      </w:r>
      <w:r w:rsidRPr="004866A6">
        <w:t>вского сельского поселения создает в установленном ею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фонда, частного жилищного фонда.</w:t>
      </w:r>
      <w:r w:rsidRPr="004866A6">
        <w:br/>
        <w:t xml:space="preserve">2.2. Председателем Комиссии назначается должностное лицо Администрации </w:t>
      </w:r>
      <w:r w:rsidR="00D674B9">
        <w:t>Новопокро</w:t>
      </w:r>
      <w:r w:rsidRPr="004866A6">
        <w:t>вского сельского</w:t>
      </w:r>
      <w:r w:rsidR="00D674B9">
        <w:t xml:space="preserve"> </w:t>
      </w:r>
      <w:r w:rsidRPr="004866A6">
        <w:t>поселения.</w:t>
      </w:r>
      <w:r w:rsidRPr="004866A6">
        <w:br/>
        <w:t xml:space="preserve">2.3. В состав Комиссии включаются специалисты Администрации </w:t>
      </w:r>
      <w:r w:rsidR="00D674B9">
        <w:t>Новопокров</w:t>
      </w:r>
      <w:r w:rsidRPr="004866A6">
        <w:t xml:space="preserve">ского сельского поселения,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</w:t>
      </w:r>
      <w:r w:rsidRPr="004866A6">
        <w:lastRenderedPageBreak/>
        <w:t xml:space="preserve">защиты прав потребителей и благополучия человека (далее - органы государственного надзора (контроля)), на проведение инвентаризации и регистрации объектов недвижимости, находящихся в городских и сельских поселениях, а также в случае необходимости - представители органов архитектуры, градостроительства и соответствующих </w:t>
      </w:r>
      <w:bookmarkEnd w:id="0"/>
      <w:r w:rsidRPr="004866A6">
        <w:t>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r w:rsidRPr="004866A6">
        <w:br/>
        <w:t>2.4. Собственник жилого помещения (уполномоченное им лицо) привлекаемый к работе Комиссии, подлежит уведомлению о времени и месте заседания комиссии в порядке, установленном органом местного самоуправления, создавшим комиссию.</w:t>
      </w:r>
      <w:r w:rsidRPr="004866A6">
        <w:br/>
        <w:t>2.5.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</w:t>
      </w:r>
      <w:r w:rsidRPr="004866A6">
        <w:br/>
        <w:t>2.6.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праве.</w:t>
      </w:r>
    </w:p>
    <w:p w:rsidR="003572F5" w:rsidRPr="004866A6" w:rsidRDefault="003572F5" w:rsidP="003572F5">
      <w:pPr>
        <w:pStyle w:val="a3"/>
        <w:jc w:val="both"/>
      </w:pPr>
      <w:r w:rsidRPr="004866A6">
        <w:t>3. Задачи и функции Комиссии</w:t>
      </w:r>
    </w:p>
    <w:p w:rsidR="003572F5" w:rsidRPr="004866A6" w:rsidRDefault="003572F5" w:rsidP="002A75E6">
      <w:pPr>
        <w:jc w:val="both"/>
      </w:pPr>
      <w:r w:rsidRPr="004866A6">
        <w:t>3.1. Задачей Комиссии:</w:t>
      </w:r>
      <w:r w:rsidRPr="004866A6">
        <w:br/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помещения, расположенного на территории </w:t>
      </w:r>
      <w:r w:rsidR="00D674B9">
        <w:t>Новопокро</w:t>
      </w:r>
      <w:r w:rsidRPr="004866A6">
        <w:t xml:space="preserve">вского сельского поселения, установленным требованиям Положения о признании жилого помещения пригодным (непригодным) для проживания </w:t>
      </w:r>
      <w:r w:rsidR="002A75E6" w:rsidRPr="004866A6">
        <w:t>,    многоквартирного дома</w:t>
      </w:r>
      <w:r w:rsidR="00E97D7F" w:rsidRPr="004866A6">
        <w:t xml:space="preserve">  </w:t>
      </w:r>
      <w:r w:rsidR="002A75E6" w:rsidRPr="004866A6">
        <w:t>аварийным и подлежащим сносу или реконструкции,  садового дома жилым домом и жилого дома садовым домом</w:t>
      </w:r>
      <w:r w:rsidRPr="004866A6">
        <w:t>, утвержденного Постановлением Правительства РФ от 28 января 2006 г. N 47 (далее - Положение о признании жилых помещений непригодными для проживания), и принимает решения в порядке, предусмотренном пунктом 47 раздела 4 данного Положения.</w:t>
      </w:r>
      <w:r w:rsidRPr="004866A6">
        <w:br/>
        <w:t>3.2. Функциями Комиссии являются:</w:t>
      </w:r>
      <w:r w:rsidRPr="004866A6">
        <w:br/>
        <w:t>1) прием и рассмотрение заявления и прилагаемых к нему обосновывающих документов;</w:t>
      </w:r>
      <w:r w:rsidRPr="004866A6">
        <w:br/>
        <w:t>2) определение перечня дополнительных документов:</w:t>
      </w:r>
      <w:r w:rsidRPr="004866A6">
        <w:br/>
        <w:t>а) заключения (акты) соответствующих органов государственного контроля и надзора;</w:t>
      </w:r>
      <w:r w:rsidRPr="004866A6">
        <w:br/>
        <w:t>б) заключения проектно-изыскательской организации по результатам обследования элементов ограждающих и несущих конструкций жилого помещения;</w:t>
      </w:r>
      <w:r w:rsidRPr="004866A6">
        <w:br/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  <w:r w:rsidRPr="004866A6">
        <w:br/>
        <w:t>4) обследование технического состояния жилых помещений;</w:t>
      </w:r>
      <w:r w:rsidRPr="004866A6">
        <w:br/>
        <w:t xml:space="preserve">5) оценка соответствия жилых помещений, находящихся на территории </w:t>
      </w:r>
      <w:r w:rsidR="00D674B9">
        <w:t>Новопокровского</w:t>
      </w:r>
      <w:r w:rsidRPr="004866A6">
        <w:t xml:space="preserve"> сельского поселения, установленным требованиям Положения о признании жилых помещений непригодными для проживания;</w:t>
      </w:r>
      <w:r w:rsidRPr="004866A6">
        <w:br/>
        <w:t>6) составление заключения об оценке соответствия помещения (многоквартирного дома) требованиям, установленным в Положении о признании жилых помещений непригодными для проживания;</w:t>
      </w:r>
      <w:r w:rsidRPr="004866A6">
        <w:br/>
        <w:t xml:space="preserve">7) составление акта обследования помещения (в случае принятия Комиссией решения о </w:t>
      </w:r>
      <w:r w:rsidRPr="004866A6">
        <w:lastRenderedPageBreak/>
        <w:t>необходимости проведения обследования) и составление Комиссией на основании выводов и рекомендаций, указанных в акте, заключения.</w:t>
      </w:r>
    </w:p>
    <w:p w:rsidR="003572F5" w:rsidRPr="004866A6" w:rsidRDefault="003572F5" w:rsidP="003572F5">
      <w:pPr>
        <w:pStyle w:val="a3"/>
        <w:jc w:val="both"/>
      </w:pPr>
      <w:r w:rsidRPr="004866A6">
        <w:t>4. Права и обязанности Комиссии</w:t>
      </w:r>
    </w:p>
    <w:p w:rsidR="003572F5" w:rsidRPr="004866A6" w:rsidRDefault="003572F5" w:rsidP="002A75E6">
      <w:pPr>
        <w:pStyle w:val="a3"/>
        <w:jc w:val="both"/>
      </w:pPr>
      <w:r w:rsidRPr="004866A6">
        <w:t>4.1. Члены Комиссии обязаны:</w:t>
      </w:r>
      <w:r w:rsidRPr="004866A6">
        <w:br/>
        <w:t>1) присутствовать на заседаниях Комиссии, проводить обследования жилых помещений (если принято решение о проведении такого обследования), участвовать в обсуждении рассматриваемых вопросов и выработки решений;</w:t>
      </w:r>
      <w:r w:rsidRPr="004866A6">
        <w:br/>
        <w:t>2) при невозможности присутствия на заседании заблаговременно извещать об этом секретаря Комиссии;</w:t>
      </w:r>
      <w:r w:rsidRPr="004866A6">
        <w:br/>
        <w:t>3) в случае необходимости направлять секретарю Комиссии свое мнение по вопросам повестки дня в письменном виде.</w:t>
      </w:r>
      <w:r w:rsidRPr="004866A6">
        <w:br/>
        <w:t>4.2. Комиссия имеет право:</w:t>
      </w:r>
      <w:r w:rsidRPr="004866A6">
        <w:br/>
        <w:t>1) запрашивать и получать у государственных, общественных и иных организаций и должностных лиц необходимые документы, материалы и информацию о состоянии жилых помещений (жилых домов);</w:t>
      </w:r>
      <w:r w:rsidRPr="004866A6">
        <w:br/>
        <w:t>2) привлекать должностных лиц и специалистов органов исполнительной власти всех уровней, предприятий и организаций независимо от формы собственности (по согласованию с их руководителями) для участия в совместной работе;</w:t>
      </w:r>
      <w:r w:rsidRPr="004866A6">
        <w:br/>
        <w:t>3) привлекать собственников и нанимателей жилых помещений, работников жилищно-эксплуатационных организаций (компаний) к своевременной подготовке объектов и мест обследования и к участию в работе межведомственной Комиссии при обследовании жилых помещений, многоквартирных жилых домов;</w:t>
      </w:r>
      <w:r w:rsidRPr="004866A6">
        <w:br/>
        <w:t>4) опрашивать собственников и нанимателей с целью уточнения вопросов, необходимых для принятия Комиссией окончательного решения;</w:t>
      </w:r>
      <w:r w:rsidRPr="004866A6">
        <w:br/>
        <w:t>5) приглашать на заседания Комиссии заявителей, нанимателей и собственников жилых помещений при рассмотрении их заявлений;</w:t>
      </w:r>
      <w:r w:rsidRPr="004866A6">
        <w:br/>
        <w:t>6) подписывать акт и заключение Комиссии.</w:t>
      </w:r>
    </w:p>
    <w:p w:rsidR="003572F5" w:rsidRPr="004866A6" w:rsidRDefault="003572F5" w:rsidP="003572F5">
      <w:pPr>
        <w:pStyle w:val="a3"/>
        <w:jc w:val="both"/>
      </w:pPr>
      <w:r w:rsidRPr="004866A6">
        <w:t>5. Порядок работы Комиссии</w:t>
      </w:r>
    </w:p>
    <w:p w:rsidR="003D7D0C" w:rsidRPr="004866A6" w:rsidRDefault="003572F5" w:rsidP="00561A98">
      <w:pPr>
        <w:jc w:val="both"/>
      </w:pPr>
      <w:r w:rsidRPr="004866A6">
        <w:t>5.1. Формой работы Комиссии являются заседания, проводимые по мере поступления заявлений. Заседание Комиссии правомочно, если на нем присутствуют не менее двух третей ее членов. Комиссия состоит из председателя, заместителя председателя, секретаря и членов Комиссии.</w:t>
      </w:r>
      <w:r w:rsidRPr="004866A6">
        <w:br/>
        <w:t>5.2. 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  <w:r w:rsidRPr="004866A6">
        <w:br/>
        <w:t>5.3. Председатель Комиссии:</w:t>
      </w:r>
      <w:r w:rsidRPr="004866A6">
        <w:br/>
        <w:t>1) осуществляет общее руководство деятельностью Комиссии;</w:t>
      </w:r>
      <w:r w:rsidRPr="004866A6">
        <w:br/>
        <w:t>2) председательствует на заседаниях Комиссии;</w:t>
      </w:r>
      <w:r w:rsidRPr="004866A6">
        <w:br/>
        <w:t>3) подписывает акт и заключение Комиссии.</w:t>
      </w:r>
      <w:r w:rsidRPr="004866A6">
        <w:br/>
        <w:t>5.4. Заместитель председателя Комиссии осуществляет функции председателя Комиссии, указанные в пункте 5.3 настоящего Положения, в случае отсутствия председателя Комиссии.</w:t>
      </w:r>
      <w:r w:rsidRPr="004866A6">
        <w:br/>
        <w:t>5.5. Секретарь Комиссии:</w:t>
      </w:r>
      <w:r w:rsidRPr="004866A6">
        <w:br/>
        <w:t>1)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на заседаниях Комиссии;</w:t>
      </w:r>
      <w:r w:rsidRPr="004866A6">
        <w:br/>
        <w:t>2) согласовывает дату и время проведения заседания Комиссии с председателем Комиссии (при его отсутствии - с заместителем председателя Комиссии); информирует заявителя и членов Комиссии о дате и времени заседания;</w:t>
      </w:r>
      <w:r w:rsidRPr="004866A6">
        <w:br/>
        <w:t>3) организовывает комиссионные обследования технического состояния жилого помещения;</w:t>
      </w:r>
      <w:r w:rsidRPr="004866A6">
        <w:br/>
      </w:r>
      <w:r w:rsidRPr="004866A6">
        <w:lastRenderedPageBreak/>
        <w:t>4) подготавливает на основании выводов Комиссии акт и заключение;</w:t>
      </w:r>
      <w:r w:rsidRPr="004866A6">
        <w:br/>
        <w:t xml:space="preserve">5) направляет заключение Комиссии Главе </w:t>
      </w:r>
      <w:r w:rsidR="00D674B9">
        <w:t>Новопокро</w:t>
      </w:r>
      <w:r w:rsidRPr="004866A6">
        <w:t>вского сельского поселения.</w:t>
      </w:r>
      <w:r w:rsidRPr="004866A6">
        <w:br/>
        <w:t>5.6. Для рассмотрения вопроса о признании помещения жилым помещением, жилого помещения пригодным (непригодным) для проживания заявитель представляет в Комиссию документы, определенные пунктом 45 раздела 4 Положения о признании жилых помещений непригодными для проживания.</w:t>
      </w:r>
      <w:r w:rsidRPr="004866A6">
        <w:br/>
        <w:t>В случае если заявителем выступает орган государственного жилищного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вышеуказанные документы.</w:t>
      </w:r>
      <w:r w:rsidRPr="004866A6">
        <w:br/>
        <w:t>5.7. Комиссия рассматривает поступившее заявление и приложенные к нему документы или заключение органа государственного надзора (контроля) в течение 30 дней с даты регистрации и принимает решение (в виде заключения), указанное в пункте 47 раздела 4 Положения о признании жилых помещений непригодными для проживания, либо решение о проведении дополнительного обследования оцениваемого помещения.</w:t>
      </w:r>
      <w:r w:rsidRPr="004866A6">
        <w:br/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  <w:r w:rsidRPr="004866A6">
        <w:br/>
        <w:t>5.8. Решение Комиссии принимается путем открытого голосования большинством голосов членов Комиссии. В случае равенства голосов голос председательствующего на заседании является решающим.</w:t>
      </w:r>
      <w:r w:rsidRPr="004866A6">
        <w:br/>
        <w:t>В случае несогласия с принятым решением члены Комиссии могут выразить свое особое мнение в письменной форме и приложить его к заключению. Секретарь Комиссии в голосовании не участвует.</w:t>
      </w:r>
      <w:r w:rsidRPr="004866A6">
        <w:br/>
        <w:t xml:space="preserve">5.9. По окончании работы Комиссия составляет в 3-х экземплярах 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</w:t>
      </w:r>
      <w:r w:rsidR="00E97D7F" w:rsidRPr="004866A6">
        <w:t xml:space="preserve">, многоквартирного дома аварийным и подлежащим сносу или реконструкции, садового дома жилым домом и жилого дома садовым домом  </w:t>
      </w:r>
      <w:r w:rsidRPr="004866A6">
        <w:t>по форме согласно приложению № 1 к Положению о признании жилых помещений непригодными для проживания.</w:t>
      </w:r>
      <w:r w:rsidRPr="004866A6">
        <w:br/>
        <w:t>5.10. В случае обследования помещения Комиссия составляет в 3-х экземплярах акт обследования помещения по форме согласно приложению № 2 к Положению о признании жилых помещений непригодными для проживания.</w:t>
      </w:r>
      <w:r w:rsidRPr="004866A6">
        <w:br/>
        <w:t xml:space="preserve">5.11. На основании полученного заключения Глава </w:t>
      </w:r>
      <w:r w:rsidR="00D674B9">
        <w:t>Новопокров</w:t>
      </w:r>
      <w:r w:rsidRPr="004866A6">
        <w:t>ского сельского поселения в течение 30 дней со дня получения заключения в установленном им порядке принимает решение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(за исключением жилых помещений жилищного фонда Российской Федерации и многоквартирных домов, находящихся в федеральной собственности).</w:t>
      </w:r>
      <w:r w:rsidRPr="004866A6">
        <w:br/>
        <w:t>5.12. Комиссия в 5-дневный срок со дня принятия решени</w:t>
      </w:r>
      <w:r w:rsidR="00E97D7F" w:rsidRPr="004866A6">
        <w:t>я, предусмотренного пунктом 5.13</w:t>
      </w:r>
      <w:r w:rsidRPr="004866A6"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постановления и заключения Комиссии заявителю, а также в случае признания жилого помещения непригодным для проживания</w:t>
      </w:r>
      <w:r w:rsidR="002A75E6" w:rsidRPr="004866A6">
        <w:t xml:space="preserve">,    многоквартирного дома  аварийным и подлежащим сносу или реконструкции,  садового дома жилым домом и жилого дома садовым домом </w:t>
      </w:r>
      <w:r w:rsidRPr="004866A6">
        <w:t>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3572F5" w:rsidRPr="004866A6" w:rsidRDefault="003D7D0C" w:rsidP="00561A98">
      <w:pPr>
        <w:jc w:val="both"/>
      </w:pPr>
      <w:r w:rsidRPr="004866A6">
        <w:t>5.14. 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</w:t>
      </w:r>
      <w:r w:rsidR="003572F5" w:rsidRPr="004866A6">
        <w:br/>
      </w:r>
      <w:r w:rsidR="003572F5" w:rsidRPr="004866A6">
        <w:lastRenderedPageBreak/>
        <w:t>5.1</w:t>
      </w:r>
      <w:r w:rsidRPr="004866A6">
        <w:t>5</w:t>
      </w:r>
      <w:r w:rsidR="003572F5" w:rsidRPr="004866A6">
        <w:t xml:space="preserve">. Решение Администрации </w:t>
      </w:r>
      <w:r w:rsidR="00E04092">
        <w:t>Новопокро</w:t>
      </w:r>
      <w:r w:rsidR="003572F5" w:rsidRPr="004866A6">
        <w:t>вского сельского поселения, заключение, предусмотренное пунктом 5.9 настоящего Положения, могут быть обжалованы заинтересованными лицами в судебном порядке.</w:t>
      </w:r>
    </w:p>
    <w:p w:rsidR="003572F5" w:rsidRPr="004866A6" w:rsidRDefault="003572F5" w:rsidP="003572F5">
      <w:r w:rsidRPr="004866A6">
        <w:t xml:space="preserve">                                                                                         </w:t>
      </w:r>
    </w:p>
    <w:p w:rsidR="00297EC2" w:rsidRPr="004866A6" w:rsidRDefault="00561A98" w:rsidP="00297EC2">
      <w:pPr>
        <w:jc w:val="center"/>
        <w:rPr>
          <w:rFonts w:ascii="Verdana" w:hAnsi="Verdana"/>
        </w:rPr>
      </w:pPr>
      <w:r w:rsidRPr="004866A6">
        <w:t>6</w:t>
      </w:r>
      <w:r w:rsidR="00297EC2" w:rsidRPr="004866A6">
        <w:t>. Порядок признания садового дома жилым домом</w:t>
      </w:r>
    </w:p>
    <w:p w:rsidR="00297EC2" w:rsidRPr="004866A6" w:rsidRDefault="00297EC2" w:rsidP="00297EC2">
      <w:pPr>
        <w:jc w:val="center"/>
        <w:rPr>
          <w:rFonts w:ascii="Verdana" w:hAnsi="Verdana"/>
        </w:rPr>
      </w:pPr>
      <w:r w:rsidRPr="004866A6">
        <w:t>и жилого дома садовым домом</w:t>
      </w:r>
    </w:p>
    <w:p w:rsidR="00297EC2" w:rsidRPr="004866A6" w:rsidRDefault="00297EC2" w:rsidP="00297EC2">
      <w:pPr>
        <w:jc w:val="both"/>
        <w:rPr>
          <w:rFonts w:ascii="Verdana" w:hAnsi="Verdana"/>
        </w:rPr>
      </w:pPr>
      <w:r w:rsidRPr="004866A6">
        <w:t> </w:t>
      </w:r>
    </w:p>
    <w:p w:rsidR="00297EC2" w:rsidRPr="004866A6" w:rsidRDefault="00561A98" w:rsidP="00297EC2">
      <w:pPr>
        <w:ind w:firstLine="540"/>
        <w:jc w:val="both"/>
        <w:rPr>
          <w:rFonts w:ascii="Verdana" w:hAnsi="Verdana"/>
        </w:rPr>
      </w:pPr>
      <w:r w:rsidRPr="004866A6">
        <w:t>6.1</w:t>
      </w:r>
      <w:r w:rsidR="00297EC2" w:rsidRPr="004866A6">
        <w:t>. 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 (далее - уполномоченный орган местного самоуправления).</w:t>
      </w:r>
    </w:p>
    <w:p w:rsidR="00297EC2" w:rsidRPr="004866A6" w:rsidRDefault="00561A98" w:rsidP="00297EC2">
      <w:pPr>
        <w:ind w:firstLine="540"/>
        <w:jc w:val="both"/>
        <w:rPr>
          <w:rFonts w:ascii="Verdana" w:hAnsi="Verdana"/>
        </w:rPr>
      </w:pPr>
      <w:r w:rsidRPr="004866A6">
        <w:t>6.2</w:t>
      </w:r>
      <w:r w:rsidR="00297EC2" w:rsidRPr="004866A6">
        <w:t>. 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297EC2" w:rsidRPr="004866A6" w:rsidRDefault="00297EC2" w:rsidP="00297EC2">
      <w:pPr>
        <w:ind w:firstLine="540"/>
        <w:jc w:val="both"/>
        <w:rPr>
          <w:rFonts w:ascii="Verdana" w:hAnsi="Verdana"/>
        </w:rPr>
      </w:pPr>
      <w:r w:rsidRPr="004866A6"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297EC2" w:rsidRPr="004866A6" w:rsidRDefault="00297EC2" w:rsidP="00297EC2">
      <w:pPr>
        <w:ind w:firstLine="540"/>
        <w:jc w:val="both"/>
        <w:rPr>
          <w:rFonts w:ascii="Verdana" w:hAnsi="Verdana"/>
        </w:rPr>
      </w:pPr>
      <w:r w:rsidRPr="004866A6"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297EC2" w:rsidRPr="004866A6" w:rsidRDefault="00297EC2" w:rsidP="00297EC2">
      <w:pPr>
        <w:ind w:firstLine="540"/>
        <w:jc w:val="both"/>
        <w:rPr>
          <w:rFonts w:ascii="Verdana" w:hAnsi="Verdana"/>
        </w:rPr>
      </w:pPr>
      <w:r w:rsidRPr="004866A6"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297EC2" w:rsidRPr="004866A6" w:rsidRDefault="00297EC2" w:rsidP="00297EC2">
      <w:pPr>
        <w:ind w:firstLine="540"/>
        <w:jc w:val="both"/>
        <w:rPr>
          <w:rFonts w:ascii="Verdana" w:hAnsi="Verdana"/>
        </w:rPr>
      </w:pPr>
      <w:r w:rsidRPr="004866A6"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297EC2" w:rsidRPr="004866A6" w:rsidRDefault="00561A98" w:rsidP="00297EC2">
      <w:pPr>
        <w:ind w:firstLine="540"/>
        <w:jc w:val="both"/>
        <w:rPr>
          <w:rFonts w:ascii="Verdana" w:hAnsi="Verdana"/>
        </w:rPr>
      </w:pPr>
      <w:r w:rsidRPr="004866A6">
        <w:t>6.3</w:t>
      </w:r>
      <w:r w:rsidR="00297EC2" w:rsidRPr="004866A6">
        <w:t>. 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297EC2" w:rsidRPr="004866A6" w:rsidRDefault="00561A98" w:rsidP="00297EC2">
      <w:pPr>
        <w:ind w:firstLine="540"/>
        <w:jc w:val="both"/>
        <w:rPr>
          <w:rFonts w:ascii="Verdana" w:hAnsi="Verdana"/>
        </w:rPr>
      </w:pPr>
      <w:r w:rsidRPr="004866A6">
        <w:t>6.4</w:t>
      </w:r>
      <w:r w:rsidR="00297EC2" w:rsidRPr="004866A6">
        <w:t>. Заявителю выдается расписка в получении от заявителя документов, предусмотренных пунктом 56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297EC2" w:rsidRPr="004866A6" w:rsidRDefault="00561A98" w:rsidP="00297EC2">
      <w:pPr>
        <w:ind w:firstLine="540"/>
        <w:jc w:val="both"/>
        <w:rPr>
          <w:rFonts w:ascii="Verdana" w:hAnsi="Verdana"/>
        </w:rPr>
      </w:pPr>
      <w:r w:rsidRPr="004866A6">
        <w:lastRenderedPageBreak/>
        <w:t>6.5</w:t>
      </w:r>
      <w:r w:rsidR="00297EC2" w:rsidRPr="004866A6">
        <w:t>.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56 настоящего Положения, уполномоченным органом местного самоуправления не позднее чем через 45 календарных дней со дня подачи заявления.</w:t>
      </w:r>
    </w:p>
    <w:p w:rsidR="00297EC2" w:rsidRPr="004866A6" w:rsidRDefault="00561A98" w:rsidP="00297EC2">
      <w:pPr>
        <w:ind w:firstLine="540"/>
        <w:jc w:val="both"/>
        <w:rPr>
          <w:rFonts w:ascii="Verdana" w:hAnsi="Verdana"/>
        </w:rPr>
      </w:pPr>
      <w:r w:rsidRPr="004866A6">
        <w:t>6.6</w:t>
      </w:r>
      <w:r w:rsidR="00297EC2" w:rsidRPr="004866A6">
        <w:t>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N 3.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297EC2" w:rsidRPr="004866A6" w:rsidRDefault="00297EC2" w:rsidP="00297EC2">
      <w:pPr>
        <w:ind w:firstLine="540"/>
        <w:jc w:val="both"/>
        <w:rPr>
          <w:rFonts w:ascii="Verdana" w:hAnsi="Verdana"/>
        </w:rPr>
      </w:pPr>
      <w:r w:rsidRPr="004866A6">
        <w:t>6</w:t>
      </w:r>
      <w:r w:rsidR="00561A98" w:rsidRPr="004866A6">
        <w:t>.7</w:t>
      </w:r>
      <w:r w:rsidRPr="004866A6">
        <w:t>. Решение об отказе в признании садового дома жилым домом или жилого дома садовым домом принимается в следующих случаях:</w:t>
      </w:r>
    </w:p>
    <w:p w:rsidR="00297EC2" w:rsidRPr="004866A6" w:rsidRDefault="00297EC2" w:rsidP="00297EC2">
      <w:pPr>
        <w:ind w:firstLine="540"/>
        <w:jc w:val="both"/>
        <w:rPr>
          <w:rFonts w:ascii="Verdana" w:hAnsi="Verdana"/>
        </w:rPr>
      </w:pPr>
      <w:r w:rsidRPr="004866A6">
        <w:t>а) непредставление заявителем документов, предусмотренных подпунктами "а" и (или) "в" пункта 56 настоящего Положения;</w:t>
      </w:r>
    </w:p>
    <w:p w:rsidR="00297EC2" w:rsidRPr="004866A6" w:rsidRDefault="00297EC2" w:rsidP="00297EC2">
      <w:pPr>
        <w:ind w:firstLine="540"/>
        <w:jc w:val="both"/>
        <w:rPr>
          <w:rFonts w:ascii="Verdana" w:hAnsi="Verdana"/>
        </w:rPr>
      </w:pPr>
      <w:r w:rsidRPr="004866A6"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297EC2" w:rsidRPr="004866A6" w:rsidRDefault="00297EC2" w:rsidP="00297EC2">
      <w:pPr>
        <w:ind w:firstLine="540"/>
        <w:jc w:val="both"/>
        <w:rPr>
          <w:rFonts w:ascii="Verdana" w:hAnsi="Verdana"/>
        </w:rPr>
      </w:pPr>
      <w:r w:rsidRPr="004866A6">
        <w:t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"б" пункта 56 настоящего Положения,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"б" пункта 56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297EC2" w:rsidRPr="004866A6" w:rsidRDefault="00297EC2" w:rsidP="00297EC2">
      <w:pPr>
        <w:ind w:firstLine="540"/>
        <w:jc w:val="both"/>
        <w:rPr>
          <w:rFonts w:ascii="Verdana" w:hAnsi="Verdana"/>
        </w:rPr>
      </w:pPr>
      <w:r w:rsidRPr="004866A6">
        <w:t>г) непредставление заявителем документа, предусмотренного подпунктом "г" пункта 56 настоящего Положения, в случае если садовый дом или жилой дом обременен правами третьих лиц;</w:t>
      </w:r>
    </w:p>
    <w:p w:rsidR="00297EC2" w:rsidRPr="004866A6" w:rsidRDefault="00297EC2" w:rsidP="00297EC2">
      <w:pPr>
        <w:ind w:firstLine="540"/>
        <w:jc w:val="both"/>
        <w:rPr>
          <w:rFonts w:ascii="Verdana" w:hAnsi="Verdana"/>
        </w:rPr>
      </w:pPr>
      <w:r w:rsidRPr="004866A6"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297EC2" w:rsidRPr="004866A6" w:rsidRDefault="00297EC2" w:rsidP="00297EC2">
      <w:pPr>
        <w:ind w:firstLine="540"/>
        <w:jc w:val="both"/>
        <w:rPr>
          <w:rFonts w:ascii="Verdana" w:hAnsi="Verdana"/>
        </w:rPr>
      </w:pPr>
      <w:r w:rsidRPr="004866A6"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297EC2" w:rsidRPr="004866A6" w:rsidRDefault="00561A98" w:rsidP="00297EC2">
      <w:pPr>
        <w:ind w:firstLine="540"/>
        <w:jc w:val="both"/>
        <w:rPr>
          <w:rFonts w:ascii="Verdana" w:hAnsi="Verdana"/>
        </w:rPr>
      </w:pPr>
      <w:r w:rsidRPr="004866A6">
        <w:t>6.8</w:t>
      </w:r>
      <w:r w:rsidR="00297EC2" w:rsidRPr="004866A6">
        <w:t>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61 настоящего Положения.</w:t>
      </w:r>
    </w:p>
    <w:p w:rsidR="003572F5" w:rsidRPr="004866A6" w:rsidRDefault="00561A98" w:rsidP="00297EC2">
      <w:r w:rsidRPr="004866A6">
        <w:t>6.9</w:t>
      </w:r>
      <w:r w:rsidR="00297EC2" w:rsidRPr="004866A6">
        <w:t>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</w:t>
      </w:r>
    </w:p>
    <w:p w:rsidR="00297EC2" w:rsidRPr="004866A6" w:rsidRDefault="00297EC2"/>
    <w:p w:rsidR="008D7BB4" w:rsidRDefault="008D7BB4" w:rsidP="00297EC2">
      <w:pPr>
        <w:jc w:val="right"/>
      </w:pPr>
    </w:p>
    <w:p w:rsidR="008D7BB4" w:rsidRDefault="008D7BB4" w:rsidP="00297EC2">
      <w:pPr>
        <w:jc w:val="right"/>
      </w:pPr>
    </w:p>
    <w:p w:rsidR="008D7BB4" w:rsidRDefault="008D7BB4" w:rsidP="00297EC2">
      <w:pPr>
        <w:jc w:val="right"/>
      </w:pPr>
    </w:p>
    <w:p w:rsidR="008D7BB4" w:rsidRDefault="008D7BB4" w:rsidP="00297EC2">
      <w:pPr>
        <w:jc w:val="right"/>
      </w:pPr>
    </w:p>
    <w:p w:rsidR="00297EC2" w:rsidRPr="00FE4AF6" w:rsidRDefault="00297EC2" w:rsidP="00297EC2">
      <w:pPr>
        <w:jc w:val="right"/>
        <w:rPr>
          <w:rFonts w:ascii="Verdana" w:hAnsi="Verdana"/>
          <w:sz w:val="22"/>
          <w:szCs w:val="22"/>
        </w:rPr>
      </w:pPr>
      <w:r w:rsidRPr="00FE4AF6">
        <w:rPr>
          <w:sz w:val="22"/>
          <w:szCs w:val="22"/>
        </w:rPr>
        <w:lastRenderedPageBreak/>
        <w:t xml:space="preserve">Приложение </w:t>
      </w:r>
    </w:p>
    <w:p w:rsidR="00297EC2" w:rsidRPr="00FE4AF6" w:rsidRDefault="00297EC2" w:rsidP="00297EC2">
      <w:pPr>
        <w:jc w:val="right"/>
        <w:rPr>
          <w:rFonts w:ascii="Verdana" w:hAnsi="Verdana"/>
          <w:sz w:val="22"/>
          <w:szCs w:val="22"/>
        </w:rPr>
      </w:pPr>
      <w:r w:rsidRPr="00FE4AF6">
        <w:rPr>
          <w:sz w:val="22"/>
          <w:szCs w:val="22"/>
        </w:rPr>
        <w:t>к Положению о признании помещения</w:t>
      </w:r>
    </w:p>
    <w:p w:rsidR="00297EC2" w:rsidRPr="00FE4AF6" w:rsidRDefault="00297EC2" w:rsidP="00297EC2">
      <w:pPr>
        <w:jc w:val="right"/>
        <w:rPr>
          <w:rFonts w:ascii="Verdana" w:hAnsi="Verdana"/>
          <w:sz w:val="22"/>
          <w:szCs w:val="22"/>
        </w:rPr>
      </w:pPr>
      <w:r w:rsidRPr="00FE4AF6">
        <w:rPr>
          <w:sz w:val="22"/>
          <w:szCs w:val="22"/>
        </w:rPr>
        <w:t>жилым помещением, жилого помещения</w:t>
      </w:r>
    </w:p>
    <w:p w:rsidR="00297EC2" w:rsidRPr="00FE4AF6" w:rsidRDefault="00297EC2" w:rsidP="00297EC2">
      <w:pPr>
        <w:jc w:val="right"/>
        <w:rPr>
          <w:rFonts w:ascii="Verdana" w:hAnsi="Verdana"/>
          <w:sz w:val="22"/>
          <w:szCs w:val="22"/>
        </w:rPr>
      </w:pPr>
      <w:r w:rsidRPr="00FE4AF6">
        <w:rPr>
          <w:sz w:val="22"/>
          <w:szCs w:val="22"/>
        </w:rPr>
        <w:t>непригодным для проживания,</w:t>
      </w:r>
    </w:p>
    <w:p w:rsidR="00297EC2" w:rsidRPr="00FE4AF6" w:rsidRDefault="00297EC2" w:rsidP="00297EC2">
      <w:pPr>
        <w:jc w:val="right"/>
        <w:rPr>
          <w:rFonts w:ascii="Verdana" w:hAnsi="Verdana"/>
          <w:sz w:val="22"/>
          <w:szCs w:val="22"/>
        </w:rPr>
      </w:pPr>
      <w:r w:rsidRPr="00FE4AF6">
        <w:rPr>
          <w:sz w:val="22"/>
          <w:szCs w:val="22"/>
        </w:rPr>
        <w:t>многоквартирного дома аварийным</w:t>
      </w:r>
    </w:p>
    <w:p w:rsidR="00297EC2" w:rsidRPr="00FE4AF6" w:rsidRDefault="00297EC2" w:rsidP="00297EC2">
      <w:pPr>
        <w:jc w:val="right"/>
        <w:rPr>
          <w:rFonts w:ascii="Verdana" w:hAnsi="Verdana"/>
          <w:sz w:val="22"/>
          <w:szCs w:val="22"/>
        </w:rPr>
      </w:pPr>
      <w:r w:rsidRPr="00FE4AF6">
        <w:rPr>
          <w:sz w:val="22"/>
          <w:szCs w:val="22"/>
        </w:rPr>
        <w:t>и подлежащим сносу или реконструкции,</w:t>
      </w:r>
    </w:p>
    <w:p w:rsidR="00297EC2" w:rsidRPr="00FE4AF6" w:rsidRDefault="00297EC2" w:rsidP="00297EC2">
      <w:pPr>
        <w:jc w:val="right"/>
        <w:rPr>
          <w:rFonts w:ascii="Verdana" w:hAnsi="Verdana"/>
          <w:sz w:val="22"/>
          <w:szCs w:val="22"/>
        </w:rPr>
      </w:pPr>
      <w:r w:rsidRPr="00FE4AF6">
        <w:rPr>
          <w:sz w:val="22"/>
          <w:szCs w:val="22"/>
        </w:rPr>
        <w:t>садового дома жилым домом и жилого</w:t>
      </w:r>
    </w:p>
    <w:p w:rsidR="00297EC2" w:rsidRPr="00FE4AF6" w:rsidRDefault="00297EC2" w:rsidP="00297EC2">
      <w:pPr>
        <w:jc w:val="right"/>
        <w:rPr>
          <w:rFonts w:ascii="Verdana" w:hAnsi="Verdana"/>
          <w:sz w:val="22"/>
          <w:szCs w:val="22"/>
        </w:rPr>
      </w:pPr>
      <w:r w:rsidRPr="00FE4AF6">
        <w:rPr>
          <w:sz w:val="22"/>
          <w:szCs w:val="22"/>
        </w:rPr>
        <w:t>дома садовым домом</w:t>
      </w:r>
    </w:p>
    <w:p w:rsidR="00297EC2" w:rsidRPr="004866A6" w:rsidRDefault="00297EC2" w:rsidP="00297EC2">
      <w:pPr>
        <w:jc w:val="both"/>
        <w:rPr>
          <w:rFonts w:ascii="Verdana" w:hAnsi="Verdana"/>
        </w:rPr>
      </w:pPr>
      <w:r w:rsidRPr="004866A6">
        <w:t> 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>(Бланк уполномоченного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>органа местного самоуправления)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> </w:t>
      </w:r>
    </w:p>
    <w:p w:rsidR="00297EC2" w:rsidRPr="004866A6" w:rsidRDefault="00297EC2" w:rsidP="00FE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4866A6">
        <w:t>РЕШЕНИЕ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 xml:space="preserve">                   о признании садового дома жилым домом    и жилого дома садовым домом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> Дата, номер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> 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>В связи с обращением ______________________________________________________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 xml:space="preserve">                      (Ф.И.О. физического лица, наименование юридического                                        лица - заявителя)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 xml:space="preserve">                      садовый  дом  жилым  домом/жилой  дом  садовым домом,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>о намерении  признать -----------------------------------------------------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 xml:space="preserve">                                      (ненужное зачеркнуть)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>расположенный по адресу: __________________________________________________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>__________________________________________________________________________,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>кадастровый номер земельного участка, в пределах которого  расположен  дом: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>___________________________________________________________________________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>__________________________________________________________________________,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>на основании ______________________________________________________________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 xml:space="preserve">               (наименование и реквизиты правоустанавливающего документа)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>__________________________________________________________________________,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>по результатам рассмотрения представленных документов принято решение: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>Признать __________________________________________________________________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 xml:space="preserve">         (садовый дом жилым домом/жилой дом садовым домом - нужное указать)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>__________________________________________________________________________.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 xml:space="preserve">        (должность)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> ____________________________________   ____________________________________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 xml:space="preserve">  (Ф.И.О. должностного лица органа      (подпись должностного лица органа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 xml:space="preserve">       местного самоуправления               местного самоуправления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 xml:space="preserve">    муниципального образования, в         муниципального образования, в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 xml:space="preserve">    границах которого расположен          границах которого расположен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 xml:space="preserve">     садовый дом или жилой дом)            садовый дом или жилой дом)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> 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 xml:space="preserve">                                                                       М.П.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> 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>Получил: "__" ____________ 20__ г.  _______________________   (заполняется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 xml:space="preserve">                                      (подпись заявителя)       в случае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 xml:space="preserve">                                                                Получения         решения лично)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> 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>Решение направлено в адрес заявителя                   "__" _______ 20__ г.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 xml:space="preserve">  (заполняется в случае направления решения по почте)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 xml:space="preserve">  </w:t>
      </w:r>
      <w:r w:rsidR="00FE4AF6">
        <w:t xml:space="preserve">                          </w:t>
      </w:r>
      <w:r w:rsidRPr="004866A6">
        <w:t>________________________________________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 xml:space="preserve">                                     (Ф.И.О., подпись должностного лица,</w:t>
      </w:r>
    </w:p>
    <w:p w:rsidR="00297EC2" w:rsidRPr="004866A6" w:rsidRDefault="00297EC2" w:rsidP="0029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866A6">
        <w:t xml:space="preserve">                                   направившего решение в адрес заявителя)".</w:t>
      </w:r>
    </w:p>
    <w:p w:rsidR="00297EC2" w:rsidRPr="004866A6" w:rsidRDefault="00297EC2" w:rsidP="00297EC2">
      <w:pPr>
        <w:jc w:val="both"/>
        <w:rPr>
          <w:rFonts w:ascii="Verdana" w:hAnsi="Verdana"/>
        </w:rPr>
      </w:pPr>
      <w:r w:rsidRPr="004866A6">
        <w:lastRenderedPageBreak/>
        <w:t> </w:t>
      </w:r>
    </w:p>
    <w:p w:rsidR="00297EC2" w:rsidRPr="004866A6" w:rsidRDefault="00297EC2"/>
    <w:sectPr w:rsidR="00297EC2" w:rsidRPr="004866A6" w:rsidSect="003D7D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9DE" w:rsidRDefault="008C69DE" w:rsidP="00FE4AF6">
      <w:r>
        <w:separator/>
      </w:r>
    </w:p>
  </w:endnote>
  <w:endnote w:type="continuationSeparator" w:id="1">
    <w:p w:rsidR="008C69DE" w:rsidRDefault="008C69DE" w:rsidP="00FE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9DE" w:rsidRDefault="008C69DE" w:rsidP="00FE4AF6">
      <w:r>
        <w:separator/>
      </w:r>
    </w:p>
  </w:footnote>
  <w:footnote w:type="continuationSeparator" w:id="1">
    <w:p w:rsidR="008C69DE" w:rsidRDefault="008C69DE" w:rsidP="00FE4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5BD"/>
    <w:multiLevelType w:val="hybridMultilevel"/>
    <w:tmpl w:val="1214F936"/>
    <w:lvl w:ilvl="0" w:tplc="A8F2C5B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2F5"/>
    <w:rsid w:val="00000DC1"/>
    <w:rsid w:val="0000229B"/>
    <w:rsid w:val="001F6C42"/>
    <w:rsid w:val="00230566"/>
    <w:rsid w:val="00240D9A"/>
    <w:rsid w:val="00277DC3"/>
    <w:rsid w:val="00297EC2"/>
    <w:rsid w:val="002A2443"/>
    <w:rsid w:val="002A75E6"/>
    <w:rsid w:val="002E3D7C"/>
    <w:rsid w:val="003572F5"/>
    <w:rsid w:val="003D7D0C"/>
    <w:rsid w:val="00467C19"/>
    <w:rsid w:val="004866A6"/>
    <w:rsid w:val="00561A98"/>
    <w:rsid w:val="006E313E"/>
    <w:rsid w:val="00710E57"/>
    <w:rsid w:val="00724FB1"/>
    <w:rsid w:val="008A4FA8"/>
    <w:rsid w:val="008C69DE"/>
    <w:rsid w:val="008D7BB4"/>
    <w:rsid w:val="00AC2B23"/>
    <w:rsid w:val="00D674B9"/>
    <w:rsid w:val="00E04092"/>
    <w:rsid w:val="00E26BA7"/>
    <w:rsid w:val="00E97D7F"/>
    <w:rsid w:val="00F77401"/>
    <w:rsid w:val="00FE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2F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572F5"/>
    <w:pPr>
      <w:ind w:left="720"/>
      <w:contextualSpacing/>
    </w:pPr>
  </w:style>
  <w:style w:type="paragraph" w:customStyle="1" w:styleId="consplusnormal">
    <w:name w:val="consplusnormal"/>
    <w:basedOn w:val="a"/>
    <w:uiPriority w:val="99"/>
    <w:semiHidden/>
    <w:rsid w:val="003572F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7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572F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E4A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4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4A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4A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5A79-36E6-486E-96B0-07C9336C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3980</Words>
  <Characters>22689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</dc:creator>
  <cp:keywords/>
  <dc:description/>
  <cp:lastModifiedBy>Новопокровка</cp:lastModifiedBy>
  <cp:revision>13</cp:revision>
  <cp:lastPrinted>2019-04-17T06:21:00Z</cp:lastPrinted>
  <dcterms:created xsi:type="dcterms:W3CDTF">2019-03-29T07:27:00Z</dcterms:created>
  <dcterms:modified xsi:type="dcterms:W3CDTF">2019-04-17T06:22:00Z</dcterms:modified>
</cp:coreProperties>
</file>