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5D" w:rsidRDefault="00FD765D" w:rsidP="00FD7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НОВОХОПЕРСКОГО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FD765D" w:rsidRDefault="00FD765D" w:rsidP="00FD7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65D" w:rsidRDefault="00FD765D" w:rsidP="00FD7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765D" w:rsidRDefault="00913A29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 2016 года.    № 24</w:t>
      </w: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Новопокровский</w:t>
      </w: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</w:t>
      </w: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Новопокровского </w:t>
      </w: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№ </w:t>
      </w:r>
      <w:r w:rsidR="00913A29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13A29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13A29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13A2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Новопокровского сельского поселения</w:t>
      </w: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   района     по</w:t>
      </w: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  муниципальной       услуги</w:t>
      </w:r>
    </w:p>
    <w:p w:rsidR="00913A29" w:rsidRPr="00913A29" w:rsidRDefault="00913A29" w:rsidP="00FD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A29">
        <w:rPr>
          <w:rFonts w:ascii="Times New Roman" w:hAnsi="Times New Roman" w:cs="Times New Roman"/>
          <w:sz w:val="24"/>
          <w:szCs w:val="24"/>
        </w:rPr>
        <w:t>«Утверждение и выдача схем расположения</w:t>
      </w:r>
    </w:p>
    <w:p w:rsidR="00913A29" w:rsidRPr="00913A29" w:rsidRDefault="00913A29" w:rsidP="00FD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A29">
        <w:rPr>
          <w:rFonts w:ascii="Times New Roman" w:hAnsi="Times New Roman" w:cs="Times New Roman"/>
          <w:sz w:val="24"/>
          <w:szCs w:val="24"/>
        </w:rPr>
        <w:t xml:space="preserve">земельных участков на кадастровом </w:t>
      </w:r>
    </w:p>
    <w:p w:rsidR="00FD765D" w:rsidRPr="00913A29" w:rsidRDefault="00913A29" w:rsidP="00FD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A29">
        <w:rPr>
          <w:rFonts w:ascii="Times New Roman" w:hAnsi="Times New Roman" w:cs="Times New Roman"/>
          <w:sz w:val="24"/>
          <w:szCs w:val="24"/>
        </w:rPr>
        <w:t>плане территорий»</w:t>
      </w:r>
    </w:p>
    <w:p w:rsidR="00FD765D" w:rsidRPr="00913A29" w:rsidRDefault="00FD765D" w:rsidP="00FD7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65D" w:rsidRDefault="00FD765D" w:rsidP="00FD765D">
      <w:pPr>
        <w:pStyle w:val="western"/>
        <w:spacing w:after="0" w:afterAutospacing="0"/>
        <w:jc w:val="both"/>
        <w:rPr>
          <w:color w:val="000000"/>
          <w:spacing w:val="3"/>
        </w:rPr>
      </w:pPr>
      <w:r>
        <w:t xml:space="preserve">  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color w:val="000000"/>
          <w:spacing w:val="3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FD765D" w:rsidRDefault="00FD765D" w:rsidP="00FD765D">
      <w:pPr>
        <w:pStyle w:val="western"/>
        <w:spacing w:after="0" w:afterAutospacing="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ПОСТАНОВЛЯЕТ:</w:t>
      </w:r>
    </w:p>
    <w:p w:rsidR="00FD765D" w:rsidRDefault="00FD765D" w:rsidP="00FD765D">
      <w:pPr>
        <w:pStyle w:val="western"/>
        <w:spacing w:after="0" w:afterAutospacing="0"/>
        <w:jc w:val="center"/>
        <w:rPr>
          <w:color w:val="000000"/>
          <w:spacing w:val="3"/>
        </w:rPr>
      </w:pPr>
    </w:p>
    <w:p w:rsidR="00FD765D" w:rsidRPr="00CF6628" w:rsidRDefault="00FD765D" w:rsidP="00CF6628">
      <w:p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628" w:rsidRPr="00CF662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F6628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</w:t>
      </w:r>
      <w:r w:rsidR="00913A29" w:rsidRPr="00CF6628">
        <w:rPr>
          <w:rFonts w:ascii="Times New Roman" w:hAnsi="Times New Roman" w:cs="Times New Roman"/>
          <w:sz w:val="24"/>
          <w:szCs w:val="24"/>
        </w:rPr>
        <w:t xml:space="preserve">  № 27 от 28</w:t>
      </w:r>
      <w:r w:rsidRPr="00CF6628">
        <w:rPr>
          <w:rFonts w:ascii="Times New Roman" w:hAnsi="Times New Roman" w:cs="Times New Roman"/>
          <w:sz w:val="24"/>
          <w:szCs w:val="24"/>
        </w:rPr>
        <w:t>.</w:t>
      </w:r>
      <w:r w:rsidR="00913A29" w:rsidRPr="00CF6628">
        <w:rPr>
          <w:rFonts w:ascii="Times New Roman" w:hAnsi="Times New Roman" w:cs="Times New Roman"/>
          <w:sz w:val="24"/>
          <w:szCs w:val="24"/>
        </w:rPr>
        <w:t>08</w:t>
      </w:r>
      <w:r w:rsidRPr="00CF6628">
        <w:rPr>
          <w:rFonts w:ascii="Times New Roman" w:hAnsi="Times New Roman" w:cs="Times New Roman"/>
          <w:sz w:val="24"/>
          <w:szCs w:val="24"/>
        </w:rPr>
        <w:t>.201</w:t>
      </w:r>
      <w:r w:rsidR="00913A29" w:rsidRPr="00CF6628">
        <w:rPr>
          <w:rFonts w:ascii="Times New Roman" w:hAnsi="Times New Roman" w:cs="Times New Roman"/>
          <w:sz w:val="24"/>
          <w:szCs w:val="24"/>
        </w:rPr>
        <w:t>5</w:t>
      </w:r>
      <w:r w:rsidRPr="00CF6628">
        <w:rPr>
          <w:rFonts w:ascii="Times New Roman" w:hAnsi="Times New Roman" w:cs="Times New Roman"/>
          <w:sz w:val="24"/>
          <w:szCs w:val="24"/>
        </w:rPr>
        <w:t xml:space="preserve"> года «Об утверждении административного регламента администрации Новопокровского сельского поселения Новохоперского муниципального района Воронежской области по предоставлению муниципальной услуги </w:t>
      </w:r>
      <w:r w:rsidR="00913A29" w:rsidRPr="00CF6628">
        <w:rPr>
          <w:rFonts w:ascii="Times New Roman" w:hAnsi="Times New Roman" w:cs="Times New Roman"/>
          <w:sz w:val="24"/>
          <w:szCs w:val="24"/>
        </w:rPr>
        <w:t xml:space="preserve">«Утверждение и выдача схем расположения земельных участков на кадастровом плане территорий» </w:t>
      </w:r>
      <w:r w:rsidRPr="00CF6628"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CF6628" w:rsidRPr="00CF6628" w:rsidRDefault="00CF6628" w:rsidP="00CF662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62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124D6">
        <w:rPr>
          <w:rFonts w:ascii="Times New Roman" w:hAnsi="Times New Roman" w:cs="Times New Roman"/>
          <w:sz w:val="24"/>
          <w:szCs w:val="24"/>
        </w:rPr>
        <w:t>2.</w:t>
      </w:r>
      <w:r w:rsidRPr="00CF6628">
        <w:rPr>
          <w:rFonts w:ascii="Times New Roman" w:hAnsi="Times New Roman" w:cs="Times New Roman"/>
          <w:sz w:val="24"/>
          <w:szCs w:val="24"/>
        </w:rPr>
        <w:t>12</w:t>
      </w:r>
      <w:r w:rsidR="000124D6">
        <w:rPr>
          <w:rFonts w:ascii="Times New Roman" w:hAnsi="Times New Roman" w:cs="Times New Roman"/>
          <w:sz w:val="24"/>
          <w:szCs w:val="24"/>
        </w:rPr>
        <w:t>.</w:t>
      </w:r>
      <w:r w:rsidRPr="00CF6628"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</w:p>
    <w:p w:rsidR="00FD765D" w:rsidRPr="00CF6628" w:rsidRDefault="00CF6628" w:rsidP="00CF662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4D6">
        <w:rPr>
          <w:rFonts w:ascii="Times New Roman" w:hAnsi="Times New Roman" w:cs="Times New Roman"/>
          <w:sz w:val="24"/>
          <w:szCs w:val="24"/>
        </w:rPr>
        <w:t>2.</w:t>
      </w:r>
      <w:r w:rsidRPr="00CF6628">
        <w:rPr>
          <w:rFonts w:ascii="Times New Roman" w:hAnsi="Times New Roman" w:cs="Times New Roman"/>
          <w:sz w:val="24"/>
          <w:szCs w:val="24"/>
        </w:rPr>
        <w:t xml:space="preserve">12.6. </w:t>
      </w:r>
      <w:r w:rsidR="00FD765D" w:rsidRPr="00CF6628">
        <w:rPr>
          <w:rFonts w:ascii="Times New Roman" w:hAnsi="Times New Roman" w:cs="Times New Roman"/>
          <w:sz w:val="24"/>
          <w:szCs w:val="24"/>
        </w:rPr>
        <w:t>«Требования к обеспечению условий доступности муниципальных услуг для инвалидов».</w:t>
      </w:r>
    </w:p>
    <w:p w:rsidR="00FD765D" w:rsidRDefault="00FD765D" w:rsidP="00CF6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№ 181-ФЗ «О социальной защите инвалидов в Российской Федерации» и другими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FD765D" w:rsidRDefault="00FD765D" w:rsidP="00CF66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5D" w:rsidRDefault="00FD765D" w:rsidP="00FD765D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подлежит обнародованию.</w:t>
      </w: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Контроль за исполнением настоящего постановления оставляю за собой.</w:t>
      </w: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D765D" w:rsidRDefault="00FD765D" w:rsidP="00FD765D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В.И.Шишкин</w:t>
      </w:r>
    </w:p>
    <w:p w:rsidR="00FD765D" w:rsidRDefault="00FD765D" w:rsidP="00FD765D">
      <w:pPr>
        <w:rPr>
          <w:sz w:val="24"/>
          <w:szCs w:val="24"/>
        </w:rPr>
      </w:pPr>
    </w:p>
    <w:p w:rsidR="00A579A6" w:rsidRDefault="00A579A6"/>
    <w:sectPr w:rsidR="00A579A6" w:rsidSect="00C8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765D"/>
    <w:rsid w:val="000043C6"/>
    <w:rsid w:val="000124D6"/>
    <w:rsid w:val="00913A29"/>
    <w:rsid w:val="00A579A6"/>
    <w:rsid w:val="00C86C9A"/>
    <w:rsid w:val="00CF6628"/>
    <w:rsid w:val="00FC3ACC"/>
    <w:rsid w:val="00FD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5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FD765D"/>
    <w:pPr>
      <w:ind w:left="720"/>
      <w:contextualSpacing/>
    </w:pPr>
  </w:style>
  <w:style w:type="paragraph" w:customStyle="1" w:styleId="western">
    <w:name w:val="western"/>
    <w:basedOn w:val="a"/>
    <w:semiHidden/>
    <w:rsid w:val="00FD76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9</cp:revision>
  <cp:lastPrinted>2016-04-20T11:43:00Z</cp:lastPrinted>
  <dcterms:created xsi:type="dcterms:W3CDTF">2016-04-20T07:00:00Z</dcterms:created>
  <dcterms:modified xsi:type="dcterms:W3CDTF">2016-04-25T12:22:00Z</dcterms:modified>
</cp:coreProperties>
</file>