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A1" w:rsidRP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НОВОПОКРОВСКОГО  СЕЛЬСКОГО ПОСЕЛЕНИЯ </w:t>
      </w:r>
    </w:p>
    <w:p w:rsidR="00077EE8" w:rsidRP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</w:t>
      </w:r>
    </w:p>
    <w:p w:rsidR="00077EE8" w:rsidRP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77EE8" w:rsidRPr="00BE5022" w:rsidRDefault="00077EE8" w:rsidP="00077EE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7EE8" w:rsidRPr="00BE5022" w:rsidRDefault="00077EE8" w:rsidP="00077EE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7EE8" w:rsidRPr="0033081F" w:rsidRDefault="00077EE8" w:rsidP="0033081F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«</w:t>
      </w:r>
      <w:r w:rsidR="0057737A" w:rsidRPr="0033081F">
        <w:rPr>
          <w:rFonts w:ascii="Times New Roman" w:hAnsi="Times New Roman" w:cs="Times New Roman"/>
          <w:sz w:val="28"/>
          <w:szCs w:val="28"/>
        </w:rPr>
        <w:t>1</w:t>
      </w:r>
      <w:r w:rsidR="007C28A1">
        <w:rPr>
          <w:rFonts w:ascii="Times New Roman" w:hAnsi="Times New Roman" w:cs="Times New Roman"/>
          <w:sz w:val="28"/>
          <w:szCs w:val="28"/>
        </w:rPr>
        <w:t>1</w:t>
      </w:r>
      <w:r w:rsidRPr="0033081F">
        <w:rPr>
          <w:rFonts w:ascii="Times New Roman" w:hAnsi="Times New Roman" w:cs="Times New Roman"/>
          <w:sz w:val="28"/>
          <w:szCs w:val="28"/>
        </w:rPr>
        <w:t>»</w:t>
      </w:r>
      <w:r w:rsidR="0057737A" w:rsidRPr="0033081F">
        <w:rPr>
          <w:rFonts w:ascii="Times New Roman" w:hAnsi="Times New Roman" w:cs="Times New Roman"/>
          <w:sz w:val="28"/>
          <w:szCs w:val="28"/>
        </w:rPr>
        <w:t xml:space="preserve"> </w:t>
      </w:r>
      <w:r w:rsidR="009B0E2D">
        <w:rPr>
          <w:rFonts w:ascii="Times New Roman" w:hAnsi="Times New Roman" w:cs="Times New Roman"/>
          <w:sz w:val="28"/>
          <w:szCs w:val="28"/>
        </w:rPr>
        <w:t>октября</w:t>
      </w:r>
      <w:r w:rsidRPr="0033081F">
        <w:rPr>
          <w:rFonts w:ascii="Times New Roman" w:hAnsi="Times New Roman" w:cs="Times New Roman"/>
          <w:sz w:val="28"/>
          <w:szCs w:val="28"/>
        </w:rPr>
        <w:t xml:space="preserve"> 201</w:t>
      </w:r>
      <w:r w:rsidR="007C28A1">
        <w:rPr>
          <w:rFonts w:ascii="Times New Roman" w:hAnsi="Times New Roman" w:cs="Times New Roman"/>
          <w:sz w:val="28"/>
          <w:szCs w:val="28"/>
        </w:rPr>
        <w:t>9</w:t>
      </w:r>
      <w:r w:rsidRPr="0033081F">
        <w:rPr>
          <w:rFonts w:ascii="Times New Roman" w:hAnsi="Times New Roman" w:cs="Times New Roman"/>
          <w:sz w:val="28"/>
          <w:szCs w:val="28"/>
        </w:rPr>
        <w:t xml:space="preserve"> г. 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28A1">
        <w:rPr>
          <w:rFonts w:ascii="Times New Roman" w:hAnsi="Times New Roman" w:cs="Times New Roman"/>
          <w:sz w:val="28"/>
          <w:szCs w:val="28"/>
        </w:rPr>
        <w:t xml:space="preserve">    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     </w:t>
      </w:r>
      <w:r w:rsidR="009B0E2D">
        <w:rPr>
          <w:rFonts w:ascii="Times New Roman" w:hAnsi="Times New Roman" w:cs="Times New Roman"/>
          <w:sz w:val="28"/>
          <w:szCs w:val="28"/>
        </w:rPr>
        <w:t xml:space="preserve"> </w:t>
      </w:r>
      <w:r w:rsidR="00A20263">
        <w:rPr>
          <w:rFonts w:ascii="Times New Roman" w:hAnsi="Times New Roman" w:cs="Times New Roman"/>
          <w:sz w:val="28"/>
          <w:szCs w:val="28"/>
        </w:rPr>
        <w:t>№36</w:t>
      </w:r>
    </w:p>
    <w:p w:rsidR="00077EE8" w:rsidRPr="0033081F" w:rsidRDefault="00077EE8" w:rsidP="0033081F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3081F">
        <w:rPr>
          <w:rFonts w:ascii="Times New Roman" w:hAnsi="Times New Roman" w:cs="Times New Roman"/>
          <w:sz w:val="28"/>
          <w:szCs w:val="28"/>
        </w:rPr>
        <w:t>п. Новопокровский</w:t>
      </w:r>
    </w:p>
    <w:p w:rsidR="00077EE8" w:rsidRPr="0033081F" w:rsidRDefault="00077EE8" w:rsidP="00077EE8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143"/>
      </w:tblGrid>
      <w:tr w:rsidR="00077EE8" w:rsidRPr="0033081F" w:rsidTr="00B60CA7">
        <w:trPr>
          <w:trHeight w:val="1377"/>
        </w:trPr>
        <w:tc>
          <w:tcPr>
            <w:tcW w:w="6143" w:type="dxa"/>
            <w:hideMark/>
          </w:tcPr>
          <w:p w:rsidR="00B60CA7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  <w:r w:rsidR="003F4F0A" w:rsidRPr="0033081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60CA7" w:rsidRPr="0033081F" w:rsidRDefault="00B60CA7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№79 от 12.12.2013г. «Об утверждении </w:t>
            </w:r>
          </w:p>
          <w:p w:rsidR="00077EE8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ой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программ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территории и  жилищно-</w:t>
            </w:r>
          </w:p>
          <w:p w:rsidR="00077EE8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коммунального хозяйства Новопокровского</w:t>
            </w:r>
          </w:p>
          <w:p w:rsidR="00077EE8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поселения» </w:t>
            </w:r>
          </w:p>
        </w:tc>
      </w:tr>
    </w:tbl>
    <w:p w:rsidR="00077EE8" w:rsidRPr="0033081F" w:rsidRDefault="00077EE8" w:rsidP="00077EE8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EE8" w:rsidRPr="0033081F" w:rsidRDefault="00077EE8" w:rsidP="00077EE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В целях повышения эффективности бюджетных расходов и перехода к программной структуре расходов бюджета, руководствуясь статьей 179 Бюджетного кодекса Российской Федерации, распоряжением правительства Воронежской области от 13.06.2013 № 451-р «Об утверждении перечня государственных программ Воронежской области», Уставом Новопокровского</w:t>
      </w:r>
      <w:r w:rsidRPr="00330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81F">
        <w:rPr>
          <w:rFonts w:ascii="Times New Roman" w:hAnsi="Times New Roman" w:cs="Times New Roman"/>
          <w:sz w:val="28"/>
          <w:szCs w:val="28"/>
        </w:rPr>
        <w:t>сельского поселения Новохоперского муниципального района:</w:t>
      </w:r>
    </w:p>
    <w:p w:rsidR="00077EE8" w:rsidRPr="00BE5022" w:rsidRDefault="00077EE8" w:rsidP="00077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7EE8" w:rsidRPr="0033081F" w:rsidRDefault="00077EE8" w:rsidP="00077E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3081F">
        <w:rPr>
          <w:rFonts w:ascii="Times New Roman" w:hAnsi="Times New Roman"/>
          <w:sz w:val="28"/>
          <w:szCs w:val="28"/>
        </w:rPr>
        <w:t>Внести изменения в</w:t>
      </w:r>
      <w:r w:rsidR="00B60CA7" w:rsidRPr="0033081F">
        <w:rPr>
          <w:rFonts w:ascii="Times New Roman" w:hAnsi="Times New Roman"/>
          <w:sz w:val="28"/>
          <w:szCs w:val="28"/>
        </w:rPr>
        <w:t xml:space="preserve"> постановление №79 от 12.12.2013г</w:t>
      </w:r>
      <w:r w:rsidR="00AA700B" w:rsidRPr="0033081F">
        <w:rPr>
          <w:rFonts w:ascii="Times New Roman" w:hAnsi="Times New Roman"/>
          <w:sz w:val="28"/>
          <w:szCs w:val="28"/>
        </w:rPr>
        <w:t xml:space="preserve"> «Об утверждении</w:t>
      </w:r>
      <w:r w:rsidR="00B60CA7" w:rsidRPr="0033081F">
        <w:rPr>
          <w:rFonts w:ascii="Times New Roman" w:hAnsi="Times New Roman"/>
          <w:sz w:val="28"/>
          <w:szCs w:val="28"/>
        </w:rPr>
        <w:t>.</w:t>
      </w:r>
      <w:r w:rsidRPr="0033081F">
        <w:rPr>
          <w:rFonts w:ascii="Times New Roman" w:hAnsi="Times New Roman"/>
          <w:sz w:val="28"/>
          <w:szCs w:val="28"/>
        </w:rPr>
        <w:t xml:space="preserve"> муниципальн</w:t>
      </w:r>
      <w:r w:rsidR="00AA700B" w:rsidRPr="0033081F">
        <w:rPr>
          <w:rFonts w:ascii="Times New Roman" w:hAnsi="Times New Roman"/>
          <w:sz w:val="28"/>
          <w:szCs w:val="28"/>
        </w:rPr>
        <w:t>ой</w:t>
      </w:r>
      <w:r w:rsidRPr="0033081F">
        <w:rPr>
          <w:rFonts w:ascii="Times New Roman" w:hAnsi="Times New Roman"/>
          <w:sz w:val="28"/>
          <w:szCs w:val="28"/>
        </w:rPr>
        <w:t xml:space="preserve"> программ</w:t>
      </w:r>
      <w:r w:rsidR="00AA700B" w:rsidRPr="0033081F">
        <w:rPr>
          <w:rFonts w:ascii="Times New Roman" w:hAnsi="Times New Roman"/>
          <w:sz w:val="28"/>
          <w:szCs w:val="28"/>
        </w:rPr>
        <w:t>ы</w:t>
      </w:r>
      <w:r w:rsidRPr="0033081F">
        <w:rPr>
          <w:rFonts w:ascii="Times New Roman" w:hAnsi="Times New Roman"/>
          <w:sz w:val="28"/>
          <w:szCs w:val="28"/>
        </w:rPr>
        <w:t xml:space="preserve"> </w:t>
      </w:r>
      <w:r w:rsidRPr="0033081F">
        <w:rPr>
          <w:rFonts w:ascii="Times New Roman" w:hAnsi="Times New Roman"/>
          <w:bCs/>
          <w:kern w:val="36"/>
          <w:sz w:val="28"/>
          <w:szCs w:val="28"/>
          <w:lang w:eastAsia="ru-RU"/>
        </w:rPr>
        <w:t>«Благоустройство территории и жилищно -  коммунального хозяйства Новопокровского сельского поселения»</w:t>
      </w:r>
      <w:r w:rsidRPr="0033081F">
        <w:rPr>
          <w:rFonts w:ascii="Times New Roman" w:hAnsi="Times New Roman"/>
          <w:sz w:val="28"/>
          <w:szCs w:val="28"/>
        </w:rPr>
        <w:t xml:space="preserve">  </w:t>
      </w:r>
      <w:r w:rsidR="00BB386A" w:rsidRPr="0033081F">
        <w:rPr>
          <w:rFonts w:ascii="Times New Roman" w:hAnsi="Times New Roman"/>
          <w:sz w:val="28"/>
          <w:szCs w:val="28"/>
        </w:rPr>
        <w:t>следующие изменения:</w:t>
      </w:r>
    </w:p>
    <w:p w:rsidR="00BB386A" w:rsidRPr="0033081F" w:rsidRDefault="00BB386A" w:rsidP="00BB386A">
      <w:pPr>
        <w:pStyle w:val="a3"/>
        <w:ind w:left="630"/>
        <w:jc w:val="both"/>
        <w:rPr>
          <w:rFonts w:ascii="Times New Roman" w:hAnsi="Times New Roman"/>
          <w:sz w:val="28"/>
          <w:szCs w:val="28"/>
        </w:rPr>
      </w:pPr>
      <w:r w:rsidRPr="0033081F">
        <w:rPr>
          <w:rFonts w:ascii="Times New Roman" w:hAnsi="Times New Roman"/>
          <w:sz w:val="28"/>
          <w:szCs w:val="28"/>
        </w:rPr>
        <w:t>Приложение к постановлению</w:t>
      </w:r>
      <w:r w:rsidR="00AA700B" w:rsidRPr="0033081F">
        <w:rPr>
          <w:rFonts w:ascii="Times New Roman" w:hAnsi="Times New Roman"/>
          <w:sz w:val="28"/>
          <w:szCs w:val="28"/>
        </w:rPr>
        <w:t xml:space="preserve"> от</w:t>
      </w:r>
      <w:r w:rsidR="00016AA8" w:rsidRPr="0033081F">
        <w:rPr>
          <w:rFonts w:ascii="Times New Roman" w:hAnsi="Times New Roman"/>
          <w:sz w:val="28"/>
          <w:szCs w:val="28"/>
        </w:rPr>
        <w:t xml:space="preserve"> 12.12.2013г №79</w:t>
      </w:r>
      <w:r w:rsidRPr="0033081F">
        <w:rPr>
          <w:rFonts w:ascii="Times New Roman" w:hAnsi="Times New Roman"/>
          <w:sz w:val="28"/>
          <w:szCs w:val="28"/>
        </w:rPr>
        <w:t xml:space="preserve"> </w:t>
      </w:r>
      <w:r w:rsidR="0035048F" w:rsidRPr="0033081F">
        <w:rPr>
          <w:rFonts w:ascii="Times New Roman" w:hAnsi="Times New Roman"/>
          <w:sz w:val="28"/>
          <w:szCs w:val="28"/>
        </w:rPr>
        <w:t>«</w:t>
      </w:r>
      <w:r w:rsidR="00016AA8" w:rsidRPr="0033081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35048F" w:rsidRPr="0033081F">
        <w:rPr>
          <w:rFonts w:ascii="Times New Roman" w:hAnsi="Times New Roman"/>
          <w:sz w:val="28"/>
          <w:szCs w:val="28"/>
        </w:rPr>
        <w:t xml:space="preserve">Благоустройство территории и жилищно-коммунального хозяйства Новопокровского сельского поселения» </w:t>
      </w:r>
      <w:r w:rsidR="007B7F50" w:rsidRPr="0033081F">
        <w:rPr>
          <w:rFonts w:ascii="Times New Roman" w:hAnsi="Times New Roman"/>
          <w:sz w:val="28"/>
          <w:szCs w:val="28"/>
        </w:rPr>
        <w:t xml:space="preserve"> </w:t>
      </w:r>
      <w:r w:rsidR="0035048F" w:rsidRPr="0033081F">
        <w:rPr>
          <w:rFonts w:ascii="Times New Roman" w:hAnsi="Times New Roman"/>
          <w:sz w:val="28"/>
          <w:szCs w:val="28"/>
        </w:rPr>
        <w:t xml:space="preserve">изложить в  редакции </w:t>
      </w:r>
      <w:r w:rsidR="00016AA8" w:rsidRPr="0033081F">
        <w:rPr>
          <w:rFonts w:ascii="Times New Roman" w:hAnsi="Times New Roman"/>
          <w:sz w:val="28"/>
          <w:szCs w:val="28"/>
        </w:rPr>
        <w:t>согласно приложению.</w:t>
      </w:r>
    </w:p>
    <w:p w:rsidR="00077EE8" w:rsidRPr="0033081F" w:rsidRDefault="00077EE8" w:rsidP="00E714F1">
      <w:pPr>
        <w:pStyle w:val="a3"/>
        <w:ind w:left="240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3081F">
        <w:rPr>
          <w:rFonts w:ascii="Times New Roman" w:hAnsi="Times New Roman"/>
          <w:sz w:val="28"/>
          <w:szCs w:val="28"/>
        </w:rPr>
        <w:t xml:space="preserve"> 2.  Постановление вступает в силу со дня его обнародования.</w:t>
      </w:r>
    </w:p>
    <w:p w:rsidR="00077EE8" w:rsidRPr="0033081F" w:rsidRDefault="00E714F1" w:rsidP="00077E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081F">
        <w:rPr>
          <w:rFonts w:ascii="Times New Roman" w:hAnsi="Times New Roman"/>
          <w:sz w:val="28"/>
          <w:szCs w:val="28"/>
        </w:rPr>
        <w:t xml:space="preserve">    3. </w:t>
      </w:r>
      <w:r w:rsidR="00077EE8" w:rsidRPr="0033081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77EE8" w:rsidRPr="0033081F" w:rsidRDefault="00077EE8" w:rsidP="00077E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7EE8" w:rsidRPr="0033081F" w:rsidRDefault="00077EE8" w:rsidP="00077EE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E8" w:rsidRPr="0033081F" w:rsidRDefault="00077EE8" w:rsidP="00330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Глава Новопокровского  сельско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го поселения:              </w:t>
      </w:r>
      <w:r w:rsidR="0033081F">
        <w:rPr>
          <w:rFonts w:ascii="Times New Roman" w:hAnsi="Times New Roman" w:cs="Times New Roman"/>
          <w:sz w:val="28"/>
          <w:szCs w:val="28"/>
        </w:rPr>
        <w:t xml:space="preserve">        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 А.А.Кривобокова</w:t>
      </w:r>
      <w:r w:rsidRPr="003308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73904" w:rsidRPr="0033081F" w:rsidRDefault="00B73904" w:rsidP="00B73904">
      <w:pPr>
        <w:ind w:left="5103" w:firstLine="14"/>
        <w:contextualSpacing/>
        <w:rPr>
          <w:rFonts w:ascii="Times New Roman" w:hAnsi="Times New Roman" w:cs="Times New Roman"/>
          <w:sz w:val="28"/>
          <w:szCs w:val="28"/>
        </w:rPr>
      </w:pPr>
    </w:p>
    <w:p w:rsidR="00B73904" w:rsidRDefault="00B73904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B73904" w:rsidRDefault="00B73904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B73904" w:rsidRDefault="00B73904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B73904" w:rsidRDefault="00B73904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E714F1" w:rsidRDefault="00E714F1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B73904" w:rsidRPr="0033081F" w:rsidRDefault="00B73904" w:rsidP="00B73904">
      <w:pPr>
        <w:ind w:left="5103" w:firstLine="14"/>
        <w:contextualSpacing/>
        <w:rPr>
          <w:rFonts w:ascii="Times New Roman" w:hAnsi="Times New Roman"/>
          <w:sz w:val="24"/>
          <w:szCs w:val="24"/>
        </w:rPr>
      </w:pPr>
      <w:r w:rsidRPr="0033081F">
        <w:rPr>
          <w:rFonts w:ascii="Times New Roman" w:hAnsi="Times New Roman"/>
          <w:sz w:val="24"/>
          <w:szCs w:val="24"/>
        </w:rPr>
        <w:t>ПРИЛОЖЕНИЕ</w:t>
      </w:r>
    </w:p>
    <w:p w:rsidR="00B73904" w:rsidRPr="0033081F" w:rsidRDefault="00B73904" w:rsidP="00B73904">
      <w:pPr>
        <w:ind w:left="5103" w:firstLine="14"/>
        <w:contextualSpacing/>
        <w:rPr>
          <w:rFonts w:ascii="Times New Roman" w:hAnsi="Times New Roman"/>
          <w:sz w:val="24"/>
          <w:szCs w:val="24"/>
        </w:rPr>
      </w:pPr>
      <w:r w:rsidRPr="0033081F">
        <w:rPr>
          <w:rFonts w:ascii="Times New Roman" w:hAnsi="Times New Roman"/>
          <w:sz w:val="24"/>
          <w:szCs w:val="24"/>
        </w:rPr>
        <w:t>к постановлению администрации Новопокровского сельского поселения Новохоперского муниципального района</w:t>
      </w:r>
    </w:p>
    <w:p w:rsidR="00B73904" w:rsidRPr="0033081F" w:rsidRDefault="00B73904" w:rsidP="00B73904">
      <w:pPr>
        <w:ind w:left="5103" w:firstLine="14"/>
        <w:contextualSpacing/>
        <w:outlineLvl w:val="0"/>
        <w:rPr>
          <w:rFonts w:ascii="Times New Roman" w:hAnsi="Times New Roman"/>
          <w:sz w:val="24"/>
          <w:szCs w:val="24"/>
        </w:rPr>
      </w:pPr>
      <w:r w:rsidRPr="0033081F">
        <w:rPr>
          <w:rFonts w:ascii="Times New Roman" w:hAnsi="Times New Roman"/>
          <w:sz w:val="24"/>
          <w:szCs w:val="24"/>
        </w:rPr>
        <w:t>от «1</w:t>
      </w:r>
      <w:r w:rsidR="007C28A1">
        <w:rPr>
          <w:rFonts w:ascii="Times New Roman" w:hAnsi="Times New Roman"/>
          <w:sz w:val="24"/>
          <w:szCs w:val="24"/>
        </w:rPr>
        <w:t>1</w:t>
      </w:r>
      <w:r w:rsidRPr="0033081F">
        <w:rPr>
          <w:rFonts w:ascii="Times New Roman" w:hAnsi="Times New Roman"/>
          <w:sz w:val="24"/>
          <w:szCs w:val="24"/>
        </w:rPr>
        <w:t xml:space="preserve">» </w:t>
      </w:r>
      <w:r w:rsidR="007C28A1">
        <w:rPr>
          <w:rFonts w:ascii="Times New Roman" w:hAnsi="Times New Roman"/>
          <w:sz w:val="24"/>
          <w:szCs w:val="24"/>
        </w:rPr>
        <w:t>апреля</w:t>
      </w:r>
      <w:r w:rsidRPr="0033081F">
        <w:rPr>
          <w:rFonts w:ascii="Times New Roman" w:hAnsi="Times New Roman"/>
          <w:sz w:val="24"/>
          <w:szCs w:val="24"/>
        </w:rPr>
        <w:t xml:space="preserve"> 201</w:t>
      </w:r>
      <w:r w:rsidR="007C28A1">
        <w:rPr>
          <w:rFonts w:ascii="Times New Roman" w:hAnsi="Times New Roman"/>
          <w:sz w:val="24"/>
          <w:szCs w:val="24"/>
        </w:rPr>
        <w:t>9</w:t>
      </w:r>
      <w:r w:rsidRPr="0033081F">
        <w:rPr>
          <w:rFonts w:ascii="Times New Roman" w:hAnsi="Times New Roman"/>
          <w:sz w:val="24"/>
          <w:szCs w:val="24"/>
        </w:rPr>
        <w:t xml:space="preserve">г. № </w:t>
      </w:r>
      <w:r w:rsidR="007C28A1">
        <w:rPr>
          <w:rFonts w:ascii="Times New Roman" w:hAnsi="Times New Roman"/>
          <w:sz w:val="24"/>
          <w:szCs w:val="24"/>
        </w:rPr>
        <w:t>15</w:t>
      </w:r>
    </w:p>
    <w:p w:rsidR="00B73904" w:rsidRPr="00F94478" w:rsidRDefault="00B73904" w:rsidP="00B73904">
      <w:pPr>
        <w:contextualSpacing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B73904" w:rsidRPr="00F94478" w:rsidRDefault="00B73904" w:rsidP="00B73904">
      <w:pPr>
        <w:contextualSpacing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F94478">
        <w:rPr>
          <w:rFonts w:ascii="Times New Roman" w:hAnsi="Times New Roman"/>
          <w:bCs/>
          <w:kern w:val="36"/>
          <w:sz w:val="28"/>
          <w:szCs w:val="28"/>
        </w:rPr>
        <w:t>МУНИЦИПАЛЬНАЯ ПРОГРАММА</w:t>
      </w:r>
    </w:p>
    <w:p w:rsidR="00B73904" w:rsidRPr="00F94478" w:rsidRDefault="00B73904" w:rsidP="00B73904">
      <w:pPr>
        <w:contextualSpacing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F94478">
        <w:rPr>
          <w:rFonts w:ascii="Times New Roman" w:hAnsi="Times New Roman"/>
          <w:bCs/>
          <w:kern w:val="36"/>
          <w:sz w:val="28"/>
          <w:szCs w:val="28"/>
        </w:rPr>
        <w:t>«Благоустройство территории и  жилищно - коммунального хозяйства Новопокровского сельского поселения»</w:t>
      </w:r>
    </w:p>
    <w:p w:rsidR="00B73904" w:rsidRPr="00F94478" w:rsidRDefault="00B73904" w:rsidP="00B73904">
      <w:pPr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F94478">
        <w:rPr>
          <w:rFonts w:ascii="Times New Roman" w:hAnsi="Times New Roman"/>
          <w:b/>
          <w:bCs/>
          <w:kern w:val="36"/>
          <w:sz w:val="28"/>
          <w:szCs w:val="28"/>
        </w:rPr>
        <w:t xml:space="preserve"> 1. </w:t>
      </w:r>
      <w:r w:rsidRPr="00F94478">
        <w:rPr>
          <w:rFonts w:ascii="Times New Roman" w:hAnsi="Times New Roman"/>
          <w:b/>
          <w:bCs/>
          <w:sz w:val="28"/>
          <w:szCs w:val="28"/>
        </w:rPr>
        <w:t xml:space="preserve">Паспорт программы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81"/>
        <w:gridCol w:w="6482"/>
      </w:tblGrid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 территории и жилищно-коммунального хозяйства Новопокровского сельского поселения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Администрация Новопокровского сельского поселения  Новохоперского муниципального района 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Администрация Новопокровского сельского поселения  Новохоперского муниципального района 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Администрация Новопокровского сельского поселения  Новохоперского муниципального района 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Обеспечение качественного и высокоэффективного наружного освещения населенных пунктов Новопокровского сельского поселения 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Новопокровского сельского поселения  для обеспечения благоприятных условий проживания населения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содержание мест захоронения;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мероприятия по содержанию памятников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Новопокровского сельского поселения для обеспечения благоприятных условий проживания населения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Style w:val="msonormal0"/>
                <w:rFonts w:ascii="Times New Roman" w:hAnsi="Times New Roman"/>
                <w:sz w:val="28"/>
                <w:szCs w:val="28"/>
              </w:rPr>
              <w:t>улучшению санитарного и эстетического вида территории поселения, улучшение экологической обстановки на территории поселения, создание условий для комфортного отдыха граждан на территории поселения.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разработка мероприятий по развитию благоустройства территории Новопокровского сельского поселения 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формирование условий и создание мест отдыха населения;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организация санитарной очистки, сбора и вывоза твердых бытовых отходов с территории Новопокровского сельского поселения 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содержание мест захоронения;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мероприятия по содержанию памятников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BE5022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Период реализации программы – 2014-20</w:t>
            </w:r>
            <w:r w:rsidR="00414CB1">
              <w:rPr>
                <w:rFonts w:ascii="Times New Roman" w:hAnsi="Times New Roman"/>
                <w:sz w:val="28"/>
                <w:szCs w:val="28"/>
              </w:rPr>
              <w:t>2</w:t>
            </w:r>
            <w:r w:rsidR="00BE5022">
              <w:rPr>
                <w:rFonts w:ascii="Times New Roman" w:hAnsi="Times New Roman"/>
                <w:sz w:val="28"/>
                <w:szCs w:val="28"/>
              </w:rPr>
              <w:t>1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Объем финансирования программы в 2014-20</w:t>
            </w:r>
            <w:r w:rsidR="00414CB1">
              <w:rPr>
                <w:rFonts w:ascii="Times New Roman" w:hAnsi="Times New Roman"/>
                <w:sz w:val="28"/>
                <w:szCs w:val="28"/>
              </w:rPr>
              <w:t>2</w:t>
            </w:r>
            <w:r w:rsidR="00BE5022">
              <w:rPr>
                <w:rFonts w:ascii="Times New Roman" w:hAnsi="Times New Roman"/>
                <w:sz w:val="28"/>
                <w:szCs w:val="28"/>
              </w:rPr>
              <w:t>1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годах за счет средств бюджета Новопокровского сельского поселения Новохоперского муниципального района прогнозируемо составит </w:t>
            </w:r>
            <w:r w:rsidR="00BE5022">
              <w:rPr>
                <w:rFonts w:ascii="Times New Roman" w:hAnsi="Times New Roman"/>
                <w:sz w:val="28"/>
                <w:szCs w:val="28"/>
              </w:rPr>
              <w:t>8</w:t>
            </w:r>
            <w:r w:rsidR="009C0748">
              <w:rPr>
                <w:rFonts w:ascii="Times New Roman" w:hAnsi="Times New Roman"/>
                <w:sz w:val="28"/>
                <w:szCs w:val="28"/>
              </w:rPr>
              <w:t>791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>,</w:t>
            </w:r>
            <w:r w:rsidR="009C0748">
              <w:rPr>
                <w:rFonts w:ascii="Times New Roman" w:hAnsi="Times New Roman"/>
                <w:sz w:val="28"/>
                <w:szCs w:val="28"/>
              </w:rPr>
              <w:t>639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 тыс. рублей: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2014 год – 1290,9 тыс. рублей;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2015 год – 1264,9 тыс. рублей;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2016 год  - 1264,9 тыс. рублей;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2017 год – 1264,9 тыс. рублей;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2018 год – 1</w:t>
            </w:r>
            <w:r w:rsidR="00414CB1">
              <w:rPr>
                <w:rFonts w:ascii="Times New Roman" w:hAnsi="Times New Roman"/>
                <w:sz w:val="28"/>
                <w:szCs w:val="28"/>
              </w:rPr>
              <w:t>546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>,</w:t>
            </w:r>
            <w:r w:rsidR="00414CB1">
              <w:rPr>
                <w:rFonts w:ascii="Times New Roman" w:hAnsi="Times New Roman"/>
                <w:sz w:val="28"/>
                <w:szCs w:val="28"/>
              </w:rPr>
              <w:t>4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73904" w:rsidRDefault="00BE5022" w:rsidP="005D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C0748">
              <w:rPr>
                <w:rFonts w:ascii="Times New Roman" w:hAnsi="Times New Roman"/>
                <w:sz w:val="28"/>
                <w:szCs w:val="28"/>
              </w:rPr>
              <w:t>2125</w:t>
            </w:r>
            <w:r w:rsidR="00B73904" w:rsidRPr="00F94478">
              <w:rPr>
                <w:rFonts w:ascii="Times New Roman" w:hAnsi="Times New Roman"/>
                <w:sz w:val="28"/>
                <w:szCs w:val="28"/>
              </w:rPr>
              <w:t>,</w:t>
            </w:r>
            <w:r w:rsidR="009C0748">
              <w:rPr>
                <w:rFonts w:ascii="Times New Roman" w:hAnsi="Times New Roman"/>
                <w:sz w:val="28"/>
                <w:szCs w:val="28"/>
              </w:rPr>
              <w:t>639</w:t>
            </w:r>
            <w:r w:rsidR="00414CB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4CB1" w:rsidRDefault="00414CB1" w:rsidP="005D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</w:t>
            </w:r>
            <w:r w:rsidR="00BE502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,0 тыс.рублей</w:t>
            </w:r>
          </w:p>
          <w:p w:rsidR="00BE5022" w:rsidRPr="00F94478" w:rsidRDefault="00BE5022" w:rsidP="005D1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15,0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bCs/>
                <w:sz w:val="28"/>
                <w:szCs w:val="28"/>
              </w:rPr>
              <w:t>*Объемы финансирования Программы носят прогнозный характер и подлежат уточнению в установленном порядке</w:t>
            </w:r>
          </w:p>
        </w:tc>
      </w:tr>
      <w:tr w:rsidR="00B73904" w:rsidRPr="00F94478" w:rsidTr="005D102E">
        <w:trPr>
          <w:cantSplit/>
          <w:trHeight w:val="2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создание благоприятных условий проживания жителей Новопокровского сельского поселения 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обеспечение содержания, чистоты и порядка улиц и автомобильных дорог Новопокровского сельского поселения 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доведение уровня освещенности улиц, проездов, внутриквартальных дорог, пешеходных дорожек Новопокровского сельского поселения ;</w:t>
            </w:r>
          </w:p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улучшение внешнего облика Новопокровского сельского поселения </w:t>
            </w:r>
          </w:p>
        </w:tc>
      </w:tr>
    </w:tbl>
    <w:p w:rsidR="00B73904" w:rsidRPr="00F94478" w:rsidRDefault="00B73904" w:rsidP="00B73904">
      <w:pPr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B73904" w:rsidRPr="00F94478" w:rsidRDefault="00B73904" w:rsidP="00B73904">
      <w:pPr>
        <w:jc w:val="center"/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b/>
          <w:bCs/>
          <w:spacing w:val="3"/>
          <w:sz w:val="28"/>
          <w:szCs w:val="28"/>
        </w:rPr>
        <w:t xml:space="preserve">2. Характеристика проблемы и обоснование необходимости ее </w:t>
      </w:r>
      <w:r w:rsidRPr="00F94478">
        <w:rPr>
          <w:rFonts w:ascii="Times New Roman" w:hAnsi="Times New Roman"/>
          <w:b/>
          <w:bCs/>
          <w:spacing w:val="2"/>
          <w:sz w:val="28"/>
          <w:szCs w:val="28"/>
        </w:rPr>
        <w:t>решения Программными методами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lastRenderedPageBreak/>
        <w:t>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населения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Новопокровского сельского  поселения.      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 В соответствии со ст. 14  Федерального закона № 131-ФЗ «Об общих принципах организации местного самоуправления Российской Федерации» к вопросам местного значения относятся вопросы обеспечения населения качественными условиями проживания, включая и благоустройство территории поселения, в том числе и создание условий для массового отдыха жителей поселения и организация обустройства мест массового отдыха населения; Реализация данной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</w:p>
    <w:p w:rsidR="00B73904" w:rsidRPr="00F94478" w:rsidRDefault="00B73904" w:rsidP="00B739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94478">
        <w:rPr>
          <w:rFonts w:ascii="Times New Roman" w:hAnsi="Times New Roman"/>
          <w:b/>
          <w:bCs/>
          <w:sz w:val="28"/>
          <w:szCs w:val="28"/>
        </w:rPr>
        <w:t>3. Цели и задачи программы</w:t>
      </w:r>
    </w:p>
    <w:p w:rsidR="00667D60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проживания граждан, озеленению территории поселения, улучшение экологической обстановки на территории поселения, создание комфортной среды Разработка мероприятий по приведению улиц и дворов в состояние, соответствующее современным требованиям и стандартам; разработка мероприятий по развитию благоустройства территории Новопокровского сельского поселения ;формирование условий и создание мест отдыха населения; организация санитарной очистки, сбора и вывоза твердых бытовых отходов с территории Новопокровского сельского поселения поддержание автомобильных дорог общего пользования местного значения и искусственных </w:t>
      </w:r>
    </w:p>
    <w:p w:rsidR="00667D60" w:rsidRDefault="00667D60" w:rsidP="00B73904">
      <w:pPr>
        <w:rPr>
          <w:rFonts w:ascii="Times New Roman" w:hAnsi="Times New Roman"/>
          <w:sz w:val="28"/>
          <w:szCs w:val="28"/>
        </w:rPr>
      </w:pPr>
    </w:p>
    <w:p w:rsidR="00667D60" w:rsidRDefault="00667D60" w:rsidP="00B73904">
      <w:pPr>
        <w:rPr>
          <w:rFonts w:ascii="Times New Roman" w:hAnsi="Times New Roman"/>
          <w:sz w:val="28"/>
          <w:szCs w:val="28"/>
        </w:rPr>
      </w:pPr>
    </w:p>
    <w:p w:rsidR="00667D60" w:rsidRDefault="00667D60" w:rsidP="00B73904">
      <w:pPr>
        <w:rPr>
          <w:rFonts w:ascii="Times New Roman" w:hAnsi="Times New Roman"/>
          <w:sz w:val="28"/>
          <w:szCs w:val="28"/>
        </w:rPr>
      </w:pPr>
    </w:p>
    <w:p w:rsidR="00667D60" w:rsidRDefault="00667D60" w:rsidP="00B73904">
      <w:pPr>
        <w:rPr>
          <w:rFonts w:ascii="Times New Roman" w:hAnsi="Times New Roman"/>
          <w:sz w:val="28"/>
          <w:szCs w:val="28"/>
        </w:rPr>
      </w:pP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>сооружений на них на уровне, соответствующем категории дороги; содержание мест захоронения; мероприятия по содержанию памятников проживания на территории Новопокровского сельского поселения. Необходимо обеспечить повышенные требования к уровню экологии, эстетическому и архитектурному облику сельского поселения.</w:t>
      </w:r>
    </w:p>
    <w:p w:rsidR="00B73904" w:rsidRPr="00F94478" w:rsidRDefault="00B73904" w:rsidP="00B73904">
      <w:pPr>
        <w:jc w:val="center"/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b/>
          <w:bCs/>
          <w:sz w:val="28"/>
          <w:szCs w:val="28"/>
        </w:rPr>
        <w:t>4. Сроки и этапы реализации Программы.</w:t>
      </w:r>
    </w:p>
    <w:p w:rsidR="00B73904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>Муниципальная целевая программа разр</w:t>
      </w:r>
      <w:r w:rsidR="00414CB1">
        <w:rPr>
          <w:rFonts w:ascii="Times New Roman" w:hAnsi="Times New Roman"/>
          <w:sz w:val="28"/>
          <w:szCs w:val="28"/>
        </w:rPr>
        <w:t>аботана на период с 2014 по  202</w:t>
      </w:r>
      <w:r w:rsidR="00BE5022">
        <w:rPr>
          <w:rFonts w:ascii="Times New Roman" w:hAnsi="Times New Roman"/>
          <w:sz w:val="28"/>
          <w:szCs w:val="28"/>
        </w:rPr>
        <w:t>1</w:t>
      </w:r>
      <w:r w:rsidRPr="00F94478">
        <w:rPr>
          <w:rFonts w:ascii="Times New Roman" w:hAnsi="Times New Roman"/>
          <w:sz w:val="28"/>
          <w:szCs w:val="28"/>
        </w:rPr>
        <w:t xml:space="preserve"> год.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</w:p>
    <w:p w:rsidR="00B73904" w:rsidRPr="00F94478" w:rsidRDefault="00B73904" w:rsidP="00B73904">
      <w:pPr>
        <w:jc w:val="center"/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F94478">
        <w:rPr>
          <w:rFonts w:ascii="Times New Roman" w:hAnsi="Times New Roman"/>
          <w:b/>
          <w:bCs/>
          <w:iCs/>
          <w:sz w:val="28"/>
          <w:szCs w:val="28"/>
        </w:rPr>
        <w:t>Объемы и источники финансирования Программы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 xml:space="preserve">Основным источником финансирования программы являются </w:t>
      </w:r>
      <w:r w:rsidRPr="00F94478">
        <w:rPr>
          <w:rFonts w:ascii="Times New Roman" w:hAnsi="Times New Roman"/>
          <w:spacing w:val="-1"/>
          <w:sz w:val="28"/>
          <w:szCs w:val="28"/>
        </w:rPr>
        <w:t>средства бюджета Новопокровского сельского поселения и областного бюджета.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</w:p>
    <w:tbl>
      <w:tblPr>
        <w:tblW w:w="9496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745"/>
        <w:gridCol w:w="5918"/>
        <w:gridCol w:w="1345"/>
        <w:gridCol w:w="1488"/>
      </w:tblGrid>
      <w:tr w:rsidR="00B73904" w:rsidRPr="00F94478" w:rsidTr="00C016F0">
        <w:trPr>
          <w:cantSplit/>
          <w:trHeight w:val="480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№№  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C016F0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Ед</w:t>
            </w:r>
            <w:r w:rsidR="00C016F0">
              <w:rPr>
                <w:rFonts w:ascii="Times New Roman" w:hAnsi="Times New Roman"/>
                <w:sz w:val="28"/>
                <w:szCs w:val="28"/>
              </w:rPr>
              <w:t>.</w:t>
            </w:r>
            <w:r w:rsidRPr="00F94478">
              <w:rPr>
                <w:rFonts w:ascii="Times New Roman" w:hAnsi="Times New Roman"/>
                <w:sz w:val="28"/>
                <w:szCs w:val="28"/>
              </w:rPr>
              <w:t xml:space="preserve"> измерения  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AA355A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201</w:t>
            </w:r>
            <w:r w:rsidR="00AA355A">
              <w:rPr>
                <w:rFonts w:ascii="Times New Roman" w:hAnsi="Times New Roman"/>
                <w:sz w:val="28"/>
                <w:szCs w:val="28"/>
              </w:rPr>
              <w:t>9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 xml:space="preserve">год </w:t>
            </w:r>
          </w:p>
        </w:tc>
      </w:tr>
      <w:tr w:rsidR="00B73904" w:rsidRPr="00F94478" w:rsidTr="00C016F0">
        <w:trPr>
          <w:cantSplit/>
          <w:trHeight w:val="36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1.  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   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 xml:space="preserve">всего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тыс.  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 xml:space="preserve">рублей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9C0748" w:rsidP="009C0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18131</w:t>
            </w:r>
            <w:r w:rsidR="00C016F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438</w:t>
            </w:r>
            <w:r w:rsidR="00B73904" w:rsidRPr="00F94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3904" w:rsidRPr="00F94478" w:rsidTr="00C016F0">
        <w:trPr>
          <w:cantSplit/>
          <w:trHeight w:val="364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B73904" w:rsidRPr="00F94478" w:rsidTr="00C016F0">
        <w:trPr>
          <w:cantSplit/>
          <w:trHeight w:val="36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средства бюджета Новопокровского сельского 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тыс.  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 xml:space="preserve">рублей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C016F0" w:rsidP="009C0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0748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="009C074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B73904" w:rsidRPr="00F94478" w:rsidTr="00C016F0">
        <w:trPr>
          <w:cantSplit/>
          <w:trHeight w:val="36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B73904" w:rsidP="005D102E">
            <w:pPr>
              <w:rPr>
                <w:rFonts w:ascii="Times New Roman" w:hAnsi="Times New Roman"/>
                <w:sz w:val="28"/>
                <w:szCs w:val="28"/>
              </w:rPr>
            </w:pPr>
            <w:r w:rsidRPr="00F94478">
              <w:rPr>
                <w:rFonts w:ascii="Times New Roman" w:hAnsi="Times New Roman"/>
                <w:sz w:val="28"/>
                <w:szCs w:val="28"/>
              </w:rPr>
              <w:t xml:space="preserve">тыс.  </w:t>
            </w:r>
            <w:r w:rsidRPr="00F94478">
              <w:rPr>
                <w:rFonts w:ascii="Times New Roman" w:hAnsi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904" w:rsidRPr="00F94478" w:rsidRDefault="009C0748" w:rsidP="009C0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17958</w:t>
            </w:r>
            <w:r w:rsidR="00C016F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C016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73904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> </w:t>
      </w:r>
    </w:p>
    <w:p w:rsidR="00667D60" w:rsidRDefault="00667D60" w:rsidP="00B73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7D60" w:rsidRDefault="00667D60" w:rsidP="00B73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7D60" w:rsidRDefault="00667D60" w:rsidP="00B73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447" w:rsidRPr="00AE1447" w:rsidRDefault="00AE1447" w:rsidP="00D831C3">
      <w:pPr>
        <w:spacing w:after="0"/>
        <w:rPr>
          <w:rFonts w:ascii="Times New Roman" w:hAnsi="Times New Roman"/>
          <w:sz w:val="28"/>
          <w:szCs w:val="28"/>
        </w:rPr>
      </w:pPr>
    </w:p>
    <w:p w:rsidR="00B73904" w:rsidRDefault="00B73904" w:rsidP="00B73904">
      <w:pPr>
        <w:jc w:val="center"/>
        <w:rPr>
          <w:rFonts w:ascii="Times New Roman" w:hAnsi="Times New Roman"/>
          <w:b/>
          <w:sz w:val="28"/>
          <w:szCs w:val="28"/>
        </w:rPr>
      </w:pPr>
      <w:r w:rsidRPr="00B73904">
        <w:rPr>
          <w:rFonts w:ascii="Times New Roman" w:hAnsi="Times New Roman"/>
          <w:b/>
          <w:sz w:val="28"/>
          <w:szCs w:val="28"/>
        </w:rPr>
        <w:lastRenderedPageBreak/>
        <w:t>Расходы местного бюджета на реализацию мероприятий муниципальной программы, софинансирование которых планируется за счет субсидии из областного бюджета на 201</w:t>
      </w:r>
      <w:r w:rsidR="007C28A1">
        <w:rPr>
          <w:rFonts w:ascii="Times New Roman" w:hAnsi="Times New Roman"/>
          <w:b/>
          <w:sz w:val="28"/>
          <w:szCs w:val="28"/>
        </w:rPr>
        <w:t>9</w:t>
      </w:r>
      <w:r w:rsidRPr="00B73904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Ind w:w="250" w:type="dxa"/>
        <w:tblBorders>
          <w:top w:val="single" w:sz="4" w:space="0" w:color="auto"/>
        </w:tblBorders>
        <w:tblLook w:val="0000"/>
      </w:tblPr>
      <w:tblGrid>
        <w:gridCol w:w="3940"/>
        <w:gridCol w:w="1406"/>
        <w:gridCol w:w="1324"/>
        <w:gridCol w:w="2651"/>
      </w:tblGrid>
      <w:tr w:rsidR="00A5420C" w:rsidTr="007D5AC1">
        <w:trPr>
          <w:trHeight w:val="315"/>
        </w:trPr>
        <w:tc>
          <w:tcPr>
            <w:tcW w:w="40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20C" w:rsidRPr="00A5420C" w:rsidRDefault="00A5420C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A5420C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0C">
              <w:rPr>
                <w:rFonts w:ascii="Times New Roman" w:hAnsi="Times New Roman"/>
                <w:sz w:val="28"/>
                <w:szCs w:val="28"/>
              </w:rPr>
              <w:t>Расходы, тыс.рублей</w:t>
            </w:r>
          </w:p>
        </w:tc>
      </w:tr>
      <w:tr w:rsidR="007D5AC1" w:rsidRPr="00A5420C" w:rsidTr="007D5AC1">
        <w:trPr>
          <w:trHeight w:val="240"/>
        </w:trPr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Default="00A5420C" w:rsidP="00B73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A5420C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0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A5420C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0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A5420C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20C">
              <w:rPr>
                <w:rFonts w:ascii="Times New Roman" w:hAnsi="Times New Roman"/>
                <w:sz w:val="28"/>
                <w:szCs w:val="28"/>
              </w:rPr>
              <w:t>Областной бюджет(прогнозные данные)</w:t>
            </w:r>
          </w:p>
        </w:tc>
      </w:tr>
      <w:tr w:rsidR="007D5AC1" w:rsidRPr="00A5420C" w:rsidTr="007D5AC1">
        <w:trPr>
          <w:trHeight w:val="2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Default="00A5420C" w:rsidP="00B739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Новопокровское сельское поселение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9C0748" w:rsidP="009C07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18131</w:t>
            </w:r>
            <w:r w:rsidR="007C28A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7C28A1" w:rsidP="009C07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0748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="009C074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0C" w:rsidRPr="00A5420C" w:rsidRDefault="007C28A1" w:rsidP="00A20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20263">
              <w:rPr>
                <w:rFonts w:ascii="Times New Roman" w:hAnsi="Times New Roman"/>
                <w:sz w:val="28"/>
                <w:szCs w:val="28"/>
              </w:rPr>
              <w:t>958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026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7D5AC1" w:rsidRPr="00A5420C" w:rsidTr="007D5AC1">
        <w:trPr>
          <w:trHeight w:val="2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B" w:rsidRDefault="00546C1B" w:rsidP="00A20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</w:t>
            </w:r>
            <w:r w:rsidR="00A20263">
              <w:rPr>
                <w:rFonts w:ascii="Times New Roman" w:hAnsi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546C1B" w:rsidRDefault="007C28A1" w:rsidP="007C2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46C1B">
              <w:rPr>
                <w:rFonts w:ascii="Times New Roman" w:hAnsi="Times New Roman"/>
                <w:sz w:val="28"/>
                <w:szCs w:val="28"/>
              </w:rPr>
              <w:t>втомобильная дорога</w:t>
            </w:r>
            <w:r w:rsidR="0079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C5A">
              <w:rPr>
                <w:rFonts w:ascii="Times New Roman" w:hAnsi="Times New Roman"/>
                <w:sz w:val="28"/>
                <w:szCs w:val="28"/>
              </w:rPr>
              <w:t>по ул.</w:t>
            </w:r>
            <w:r>
              <w:rPr>
                <w:rFonts w:ascii="Times New Roman" w:hAnsi="Times New Roman"/>
                <w:sz w:val="28"/>
                <w:szCs w:val="28"/>
              </w:rPr>
              <w:t>Запрудная от</w:t>
            </w:r>
            <w:r w:rsidR="008C5C5A">
              <w:rPr>
                <w:rFonts w:ascii="Times New Roman" w:hAnsi="Times New Roman"/>
                <w:sz w:val="28"/>
                <w:szCs w:val="28"/>
              </w:rPr>
              <w:t xml:space="preserve"> ПКО+00 до ПК</w:t>
            </w:r>
            <w:r>
              <w:rPr>
                <w:rFonts w:ascii="Times New Roman" w:hAnsi="Times New Roman"/>
                <w:sz w:val="28"/>
                <w:szCs w:val="28"/>
              </w:rPr>
              <w:t>6+00</w:t>
            </w:r>
            <w:r w:rsidR="008C5C5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="008C5C5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Бороздиновский</w:t>
            </w:r>
          </w:p>
          <w:p w:rsidR="009B78A2" w:rsidRDefault="009B78A2" w:rsidP="009B7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по ул.Фруктовая от ПКО+00 до ПК5+25 пос.Бороздиновский</w:t>
            </w:r>
          </w:p>
          <w:p w:rsidR="009B78A2" w:rsidRDefault="009B78A2" w:rsidP="009B7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  от ПКО+00 до ПК</w:t>
            </w:r>
            <w:r w:rsidR="00D02D6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+5</w:t>
            </w:r>
            <w:r w:rsidR="00D02D6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D61">
              <w:rPr>
                <w:rFonts w:ascii="Times New Roman" w:hAnsi="Times New Roman"/>
                <w:sz w:val="28"/>
                <w:szCs w:val="28"/>
              </w:rPr>
              <w:t xml:space="preserve">(от магазина до конца плотины)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D02D61">
              <w:rPr>
                <w:rFonts w:ascii="Times New Roman" w:hAnsi="Times New Roman"/>
                <w:sz w:val="28"/>
                <w:szCs w:val="28"/>
              </w:rPr>
              <w:t>Ленинс</w:t>
            </w:r>
            <w:r>
              <w:rPr>
                <w:rFonts w:ascii="Times New Roman" w:hAnsi="Times New Roman"/>
                <w:sz w:val="28"/>
                <w:szCs w:val="28"/>
              </w:rPr>
              <w:t>кий</w:t>
            </w:r>
          </w:p>
          <w:p w:rsidR="00D02D61" w:rsidRDefault="00D02D61" w:rsidP="00D02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  от ПКО+00 до ПК3+60 (от плотины до ул.Крымская) п.Ленинский</w:t>
            </w:r>
          </w:p>
          <w:p w:rsidR="007D5AC1" w:rsidRDefault="007D5AC1" w:rsidP="00A20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  от ПКО+00 до ПК7+00 (ул.Молодежная)п.Ленинский</w:t>
            </w:r>
          </w:p>
          <w:p w:rsidR="007D5AC1" w:rsidRDefault="007D5AC1" w:rsidP="007D5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  от ПКО+00 до ПК5+00 (ул.</w:t>
            </w:r>
            <w:r w:rsidR="00D30140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r>
              <w:rPr>
                <w:rFonts w:ascii="Times New Roman" w:hAnsi="Times New Roman"/>
                <w:sz w:val="28"/>
                <w:szCs w:val="28"/>
              </w:rPr>
              <w:t>) п.Ленинский</w:t>
            </w:r>
          </w:p>
          <w:p w:rsidR="00176037" w:rsidRDefault="00176037" w:rsidP="0017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автомобильная дорога   от ПКО+00 до ПК1+80 (пер.от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ул.Молодежная до) п.Ленинский</w:t>
            </w:r>
          </w:p>
          <w:p w:rsidR="00176037" w:rsidRDefault="00176037" w:rsidP="00176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по ул.Калинина от ПКО+00 до ПК6+00 п.Новопокровский</w:t>
            </w:r>
          </w:p>
          <w:p w:rsidR="007E1EA3" w:rsidRDefault="007E1EA3" w:rsidP="007E1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по ул.Советская от ПКО+00 до ПК11+00 п.Новопокровский</w:t>
            </w:r>
          </w:p>
          <w:p w:rsidR="007E1EA3" w:rsidRDefault="007E1EA3" w:rsidP="007E1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  от ПКО+00 до ПК9+20 (по ул.Крымская до кладбища) п.Ленинский</w:t>
            </w:r>
          </w:p>
          <w:p w:rsidR="007E1EA3" w:rsidRDefault="007E1EA3" w:rsidP="007E1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по ул.Мира   от ПКО+00 до ПК8+00 п.Ленинский</w:t>
            </w:r>
          </w:p>
          <w:p w:rsidR="007E1EA3" w:rsidRDefault="007E1EA3" w:rsidP="007E1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ул.Центральной   от ул.Молодежной ПКО+00 до фермы Лисицыной ПК12+00 п.Ленинский</w:t>
            </w:r>
          </w:p>
          <w:p w:rsidR="009C0748" w:rsidRDefault="009C0748" w:rsidP="009C07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п.Шевлягинский, ул.Широкая ПКО+143</w:t>
            </w:r>
          </w:p>
          <w:p w:rsidR="009B78A2" w:rsidRPr="00546C1B" w:rsidRDefault="009B78A2" w:rsidP="007C2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2" w:rsidRDefault="00F42EA2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F42EA2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F42EA2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8A2" w:rsidRDefault="007C28A1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1710,419</w:t>
            </w:r>
          </w:p>
          <w:p w:rsidR="009B78A2" w:rsidRPr="009B78A2" w:rsidRDefault="009B78A2" w:rsidP="009B78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78A2" w:rsidRDefault="009B78A2" w:rsidP="009B78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D61" w:rsidRDefault="009B78A2" w:rsidP="009B7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976,058</w:t>
            </w:r>
          </w:p>
          <w:p w:rsidR="00D02D61" w:rsidRPr="00D02D61" w:rsidRDefault="00D02D61" w:rsidP="00D02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D61" w:rsidRDefault="00D02D61" w:rsidP="00D02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D02D61" w:rsidP="00D02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721,217</w:t>
            </w:r>
          </w:p>
          <w:p w:rsidR="007D5AC1" w:rsidRP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741,812</w:t>
            </w:r>
          </w:p>
          <w:p w:rsidR="007D5AC1" w:rsidRP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1442,412</w:t>
            </w:r>
          </w:p>
          <w:p w:rsidR="00176037" w:rsidRDefault="00176037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1084,511</w:t>
            </w:r>
          </w:p>
          <w:p w:rsidR="00176037" w:rsidRP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823,138</w:t>
            </w:r>
          </w:p>
          <w:p w:rsidR="00176037" w:rsidRP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1236,354</w:t>
            </w: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2266,648</w:t>
            </w:r>
          </w:p>
          <w:p w:rsidR="007E1EA3" w:rsidRP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1639,651</w:t>
            </w: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3177,760</w:t>
            </w:r>
          </w:p>
          <w:p w:rsidR="007E1EA3" w:rsidRP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2424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2090,605</w:t>
            </w:r>
          </w:p>
          <w:p w:rsidR="00BD2424" w:rsidRDefault="00BD2424" w:rsidP="00BD24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Pr="00BD2424" w:rsidRDefault="00BD2424" w:rsidP="00BD24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220,853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2" w:rsidRDefault="00F42EA2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F42EA2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F42EA2" w:rsidP="00B73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8A2" w:rsidRDefault="009B78A2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10,626</w:t>
            </w:r>
          </w:p>
          <w:p w:rsidR="009B78A2" w:rsidRPr="009B78A2" w:rsidRDefault="009B78A2" w:rsidP="009B78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78A2" w:rsidRDefault="009B78A2" w:rsidP="009B78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D61" w:rsidRDefault="009B78A2" w:rsidP="009B7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6,064</w:t>
            </w:r>
          </w:p>
          <w:p w:rsidR="00D02D61" w:rsidRPr="00D02D61" w:rsidRDefault="00D02D61" w:rsidP="00D02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D61" w:rsidRDefault="00D02D61" w:rsidP="00D02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D02D61" w:rsidP="00D02D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4,481</w:t>
            </w:r>
          </w:p>
          <w:p w:rsidR="007D5AC1" w:rsidRP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7D5AC1" w:rsidP="007D5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4,609</w:t>
            </w:r>
          </w:p>
          <w:p w:rsidR="007D5AC1" w:rsidRP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8,961</w:t>
            </w:r>
          </w:p>
          <w:p w:rsidR="00176037" w:rsidRDefault="00176037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6,738</w:t>
            </w:r>
          </w:p>
          <w:p w:rsidR="00176037" w:rsidRP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5,114</w:t>
            </w:r>
          </w:p>
          <w:p w:rsidR="00176037" w:rsidRP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7,681</w:t>
            </w: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14,082</w:t>
            </w:r>
          </w:p>
          <w:p w:rsidR="007E1EA3" w:rsidRP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9,500</w:t>
            </w: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19,742</w:t>
            </w:r>
          </w:p>
          <w:p w:rsidR="007E1EA3" w:rsidRP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2424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12,988</w:t>
            </w:r>
          </w:p>
          <w:p w:rsidR="00BD2424" w:rsidRDefault="00BD2424" w:rsidP="00BD24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Pr="00BD2424" w:rsidRDefault="00BD2424" w:rsidP="00BD24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62,013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2" w:rsidRDefault="00F42EA2" w:rsidP="00F42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F42EA2" w:rsidP="00F42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F42EA2" w:rsidP="00F42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8A2" w:rsidRDefault="00A20263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B78A2">
              <w:rPr>
                <w:rFonts w:ascii="Times New Roman" w:hAnsi="Times New Roman"/>
                <w:sz w:val="28"/>
                <w:szCs w:val="28"/>
              </w:rPr>
              <w:t>1699,793</w:t>
            </w:r>
          </w:p>
          <w:p w:rsidR="009B78A2" w:rsidRPr="009B78A2" w:rsidRDefault="009B78A2" w:rsidP="009B78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78A2" w:rsidRDefault="009B78A2" w:rsidP="009B78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D61" w:rsidRDefault="009B78A2" w:rsidP="009B7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969,994</w:t>
            </w:r>
          </w:p>
          <w:p w:rsidR="00D02D61" w:rsidRPr="00D02D61" w:rsidRDefault="00D02D61" w:rsidP="00D02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D61" w:rsidRDefault="00D02D61" w:rsidP="00D02D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D02D61" w:rsidP="00D02D6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716,736</w:t>
            </w:r>
          </w:p>
          <w:p w:rsidR="007D5AC1" w:rsidRP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5AC1" w:rsidRDefault="007D5AC1" w:rsidP="007D5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737,203</w:t>
            </w:r>
          </w:p>
          <w:p w:rsidR="007D5AC1" w:rsidRPr="007D5AC1" w:rsidRDefault="007D5AC1" w:rsidP="007D5A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2EA2" w:rsidRDefault="00A20263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D5AC1">
              <w:rPr>
                <w:rFonts w:ascii="Times New Roman" w:hAnsi="Times New Roman"/>
                <w:sz w:val="28"/>
                <w:szCs w:val="28"/>
              </w:rPr>
              <w:t xml:space="preserve"> 1433,451</w:t>
            </w:r>
          </w:p>
          <w:p w:rsidR="00176037" w:rsidRDefault="00176037" w:rsidP="007D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1077,773</w:t>
            </w:r>
          </w:p>
          <w:p w:rsidR="00176037" w:rsidRP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818,024</w:t>
            </w:r>
          </w:p>
          <w:p w:rsidR="00176037" w:rsidRP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176037" w:rsidP="001760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1228,673</w:t>
            </w: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2252,566</w:t>
            </w:r>
          </w:p>
          <w:p w:rsidR="007E1EA3" w:rsidRP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1630,151</w:t>
            </w: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3158,018</w:t>
            </w:r>
          </w:p>
          <w:p w:rsidR="007E1EA3" w:rsidRP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EA3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2424" w:rsidRDefault="007E1EA3" w:rsidP="007E1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2077,617</w:t>
            </w:r>
          </w:p>
          <w:p w:rsidR="00BD2424" w:rsidRDefault="00BD2424" w:rsidP="00BD24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037" w:rsidRPr="00BD2424" w:rsidRDefault="00BD2424" w:rsidP="00BD24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158,840</w:t>
            </w:r>
          </w:p>
        </w:tc>
      </w:tr>
    </w:tbl>
    <w:p w:rsidR="00B73904" w:rsidRPr="00B73904" w:rsidRDefault="00B73904" w:rsidP="00B73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3904" w:rsidRPr="00F94478" w:rsidRDefault="00B73904" w:rsidP="007B7F50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b/>
          <w:bCs/>
          <w:sz w:val="28"/>
          <w:szCs w:val="28"/>
        </w:rPr>
        <w:t>6. Ожидаемые конечные результаты реализации Программы</w:t>
      </w:r>
      <w:r w:rsidRPr="00F94478">
        <w:rPr>
          <w:rFonts w:ascii="Times New Roman" w:hAnsi="Times New Roman"/>
          <w:sz w:val="28"/>
          <w:szCs w:val="28"/>
        </w:rPr>
        <w:t xml:space="preserve"> </w:t>
      </w:r>
      <w:r w:rsidRPr="00F94478">
        <w:rPr>
          <w:rFonts w:ascii="Times New Roman" w:hAnsi="Times New Roman"/>
          <w:b/>
          <w:bCs/>
          <w:sz w:val="28"/>
          <w:szCs w:val="28"/>
        </w:rPr>
        <w:t> и система индикаторов оценки ее результативности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  <w:r w:rsidRPr="00F94478">
        <w:rPr>
          <w:rFonts w:ascii="Times New Roman" w:hAnsi="Times New Roman"/>
          <w:sz w:val="28"/>
          <w:szCs w:val="28"/>
        </w:rPr>
        <w:t>Реализация Программы предполагает достижение следующих результатов:создание благоприятных условий проживания жителей Новопокровского сельского поселения обеспечение содержания, чистоты и порядка улиц и автомобильных дорог Новопокровского сельского поселения; доведение уровня освещенности улиц, проездов, внутриквартальных дорог, пешеходных дорожек Новопокровского сельского поселения; улучшение внешнего облика Новопокровского сельского поселения.</w:t>
      </w:r>
    </w:p>
    <w:p w:rsidR="00B73904" w:rsidRPr="00F94478" w:rsidRDefault="00B73904" w:rsidP="00B73904">
      <w:pPr>
        <w:rPr>
          <w:rFonts w:ascii="Times New Roman" w:hAnsi="Times New Roman"/>
          <w:sz w:val="28"/>
          <w:szCs w:val="28"/>
        </w:rPr>
      </w:pPr>
    </w:p>
    <w:p w:rsidR="003E0670" w:rsidRDefault="003E0670"/>
    <w:sectPr w:rsidR="003E0670" w:rsidSect="007F43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D8" w:rsidRDefault="00AB54D8" w:rsidP="00AE1447">
      <w:pPr>
        <w:spacing w:after="0" w:line="240" w:lineRule="auto"/>
      </w:pPr>
      <w:r>
        <w:separator/>
      </w:r>
    </w:p>
  </w:endnote>
  <w:endnote w:type="continuationSeparator" w:id="1">
    <w:p w:rsidR="00AB54D8" w:rsidRDefault="00AB54D8" w:rsidP="00AE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D8" w:rsidRDefault="00AB54D8" w:rsidP="00AE1447">
      <w:pPr>
        <w:spacing w:after="0" w:line="240" w:lineRule="auto"/>
      </w:pPr>
      <w:r>
        <w:separator/>
      </w:r>
    </w:p>
  </w:footnote>
  <w:footnote w:type="continuationSeparator" w:id="1">
    <w:p w:rsidR="00AB54D8" w:rsidRDefault="00AB54D8" w:rsidP="00AE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5AB5"/>
    <w:multiLevelType w:val="hybridMultilevel"/>
    <w:tmpl w:val="8A7AD7E2"/>
    <w:lvl w:ilvl="0" w:tplc="6520D4F0">
      <w:start w:val="1"/>
      <w:numFmt w:val="decimal"/>
      <w:lvlText w:val="%1."/>
      <w:lvlJc w:val="left"/>
      <w:pPr>
        <w:ind w:left="6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EE8"/>
    <w:rsid w:val="00016AA8"/>
    <w:rsid w:val="00075FCB"/>
    <w:rsid w:val="00077EE8"/>
    <w:rsid w:val="000F7DAA"/>
    <w:rsid w:val="00176037"/>
    <w:rsid w:val="00190C06"/>
    <w:rsid w:val="001E71C5"/>
    <w:rsid w:val="002570A5"/>
    <w:rsid w:val="0033081F"/>
    <w:rsid w:val="0035048F"/>
    <w:rsid w:val="00385F52"/>
    <w:rsid w:val="003C6444"/>
    <w:rsid w:val="003E0670"/>
    <w:rsid w:val="003F4F0A"/>
    <w:rsid w:val="00414CB1"/>
    <w:rsid w:val="004426B6"/>
    <w:rsid w:val="004A6262"/>
    <w:rsid w:val="004E4686"/>
    <w:rsid w:val="004F5034"/>
    <w:rsid w:val="0053042A"/>
    <w:rsid w:val="00546C1B"/>
    <w:rsid w:val="0057737A"/>
    <w:rsid w:val="005F2B97"/>
    <w:rsid w:val="0065403B"/>
    <w:rsid w:val="00667D60"/>
    <w:rsid w:val="006B55E7"/>
    <w:rsid w:val="006C38F0"/>
    <w:rsid w:val="0071491B"/>
    <w:rsid w:val="00727DFE"/>
    <w:rsid w:val="00767FA9"/>
    <w:rsid w:val="00794FC5"/>
    <w:rsid w:val="007B7F50"/>
    <w:rsid w:val="007C28A1"/>
    <w:rsid w:val="007D5AC1"/>
    <w:rsid w:val="007E1EA3"/>
    <w:rsid w:val="00894B35"/>
    <w:rsid w:val="008C5C5A"/>
    <w:rsid w:val="00965669"/>
    <w:rsid w:val="009B0E2D"/>
    <w:rsid w:val="009B4BC5"/>
    <w:rsid w:val="009B5F99"/>
    <w:rsid w:val="009B78A2"/>
    <w:rsid w:val="009C0748"/>
    <w:rsid w:val="009D3B42"/>
    <w:rsid w:val="00A20263"/>
    <w:rsid w:val="00A5420C"/>
    <w:rsid w:val="00AA355A"/>
    <w:rsid w:val="00AA700B"/>
    <w:rsid w:val="00AB54D8"/>
    <w:rsid w:val="00AC5727"/>
    <w:rsid w:val="00AE1447"/>
    <w:rsid w:val="00B60CA7"/>
    <w:rsid w:val="00B73904"/>
    <w:rsid w:val="00BB386A"/>
    <w:rsid w:val="00BD2424"/>
    <w:rsid w:val="00BE3525"/>
    <w:rsid w:val="00BE5022"/>
    <w:rsid w:val="00BF3D66"/>
    <w:rsid w:val="00C016F0"/>
    <w:rsid w:val="00C32858"/>
    <w:rsid w:val="00C943C7"/>
    <w:rsid w:val="00CF2569"/>
    <w:rsid w:val="00CF70AC"/>
    <w:rsid w:val="00D02D61"/>
    <w:rsid w:val="00D14117"/>
    <w:rsid w:val="00D165F1"/>
    <w:rsid w:val="00D30140"/>
    <w:rsid w:val="00D34B47"/>
    <w:rsid w:val="00D64496"/>
    <w:rsid w:val="00D831C3"/>
    <w:rsid w:val="00D83AF8"/>
    <w:rsid w:val="00E17E8B"/>
    <w:rsid w:val="00E30C7B"/>
    <w:rsid w:val="00E714F1"/>
    <w:rsid w:val="00ED5B62"/>
    <w:rsid w:val="00F42EA2"/>
    <w:rsid w:val="00F6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7EE8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msonormal0">
    <w:name w:val="msonormal"/>
    <w:basedOn w:val="a0"/>
    <w:rsid w:val="00B73904"/>
  </w:style>
  <w:style w:type="paragraph" w:styleId="a4">
    <w:name w:val="List Paragraph"/>
    <w:basedOn w:val="a"/>
    <w:uiPriority w:val="34"/>
    <w:qFormat/>
    <w:rsid w:val="00E714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E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447"/>
  </w:style>
  <w:style w:type="paragraph" w:styleId="a7">
    <w:name w:val="footer"/>
    <w:basedOn w:val="a"/>
    <w:link w:val="a8"/>
    <w:uiPriority w:val="99"/>
    <w:semiHidden/>
    <w:unhideWhenUsed/>
    <w:rsid w:val="00AE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C5B3-85F5-4193-9FE7-A26794DC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37</cp:revision>
  <cp:lastPrinted>2019-10-21T07:32:00Z</cp:lastPrinted>
  <dcterms:created xsi:type="dcterms:W3CDTF">2017-04-19T11:20:00Z</dcterms:created>
  <dcterms:modified xsi:type="dcterms:W3CDTF">2019-10-21T07:33:00Z</dcterms:modified>
</cp:coreProperties>
</file>