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АДМИНИСТРАЦИЯ</w:t>
      </w: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 xml:space="preserve"> НОВОПОКРОВСКОГО СЕЛЬСКОГО ПОСЕЛЕНИЯ</w:t>
      </w: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 xml:space="preserve">НОВОХОПЕРСКОГО МУНИЦИПАЛЬНОГО РАЙОНА </w:t>
      </w: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ВОРОНЕЖСКОЙ ОБЛАСТИ</w:t>
      </w:r>
    </w:p>
    <w:p w:rsidR="00C24BAF" w:rsidRPr="00B05C5C" w:rsidRDefault="00C24BAF" w:rsidP="00C24BAF">
      <w:pPr>
        <w:pStyle w:val="a9"/>
        <w:jc w:val="center"/>
        <w:rPr>
          <w:rFonts w:ascii="Times New Roman" w:hAnsi="Times New Roman" w:cs="Times New Roman"/>
          <w:b/>
          <w:sz w:val="24"/>
          <w:szCs w:val="24"/>
        </w:rPr>
      </w:pPr>
    </w:p>
    <w:p w:rsidR="00C24BAF" w:rsidRPr="00B05C5C" w:rsidRDefault="00C24BAF" w:rsidP="00C24BAF">
      <w:pPr>
        <w:pStyle w:val="a9"/>
        <w:jc w:val="center"/>
        <w:rPr>
          <w:rFonts w:ascii="Times New Roman" w:hAnsi="Times New Roman" w:cs="Times New Roman"/>
          <w:b/>
          <w:sz w:val="24"/>
          <w:szCs w:val="24"/>
        </w:rPr>
      </w:pPr>
      <w:r w:rsidRPr="00B05C5C">
        <w:rPr>
          <w:rFonts w:ascii="Times New Roman" w:hAnsi="Times New Roman" w:cs="Times New Roman"/>
          <w:b/>
          <w:sz w:val="24"/>
          <w:szCs w:val="24"/>
        </w:rPr>
        <w:t>ПОСТАНОВЛЕНИЕ</w:t>
      </w: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ind w:right="-428"/>
        <w:rPr>
          <w:rFonts w:ascii="Times New Roman" w:hAnsi="Times New Roman" w:cs="Times New Roman"/>
          <w:sz w:val="24"/>
          <w:szCs w:val="24"/>
        </w:rPr>
      </w:pPr>
      <w:r w:rsidRPr="00B05C5C">
        <w:rPr>
          <w:rFonts w:ascii="Times New Roman" w:hAnsi="Times New Roman" w:cs="Times New Roman"/>
          <w:sz w:val="24"/>
          <w:szCs w:val="24"/>
        </w:rPr>
        <w:t>«</w:t>
      </w:r>
      <w:r>
        <w:rPr>
          <w:rFonts w:ascii="Times New Roman" w:hAnsi="Times New Roman" w:cs="Times New Roman"/>
          <w:sz w:val="24"/>
          <w:szCs w:val="24"/>
        </w:rPr>
        <w:t>10</w:t>
      </w:r>
      <w:r w:rsidRPr="00B05C5C">
        <w:rPr>
          <w:rFonts w:ascii="Times New Roman" w:hAnsi="Times New Roman" w:cs="Times New Roman"/>
          <w:sz w:val="24"/>
          <w:szCs w:val="24"/>
        </w:rPr>
        <w:t xml:space="preserve">» </w:t>
      </w:r>
      <w:r>
        <w:rPr>
          <w:rFonts w:ascii="Times New Roman" w:hAnsi="Times New Roman" w:cs="Times New Roman"/>
          <w:sz w:val="24"/>
          <w:szCs w:val="24"/>
        </w:rPr>
        <w:t>мая</w:t>
      </w:r>
      <w:r w:rsidRPr="00B05C5C">
        <w:rPr>
          <w:rFonts w:ascii="Times New Roman" w:hAnsi="Times New Roman" w:cs="Times New Roman"/>
          <w:sz w:val="24"/>
          <w:szCs w:val="24"/>
        </w:rPr>
        <w:t xml:space="preserve">  2016 г. №  </w:t>
      </w:r>
      <w:r>
        <w:rPr>
          <w:rFonts w:ascii="Times New Roman" w:hAnsi="Times New Roman" w:cs="Times New Roman"/>
          <w:sz w:val="24"/>
          <w:szCs w:val="24"/>
        </w:rPr>
        <w:t>3</w:t>
      </w:r>
      <w:r w:rsidR="00840FEC">
        <w:rPr>
          <w:rFonts w:ascii="Times New Roman" w:hAnsi="Times New Roman" w:cs="Times New Roman"/>
          <w:sz w:val="24"/>
          <w:szCs w:val="24"/>
        </w:rPr>
        <w:t>3</w:t>
      </w:r>
    </w:p>
    <w:p w:rsidR="00C24BAF" w:rsidRPr="00B05C5C" w:rsidRDefault="00C33063" w:rsidP="00C24BAF">
      <w:pPr>
        <w:pStyle w:val="20"/>
        <w:rPr>
          <w:rFonts w:ascii="Times New Roman" w:hAnsi="Times New Roman"/>
          <w:b w:val="0"/>
          <w:sz w:val="24"/>
          <w:szCs w:val="24"/>
        </w:rPr>
      </w:pPr>
      <w:r>
        <w:rPr>
          <w:rFonts w:ascii="Times New Roman" w:hAnsi="Times New Roman"/>
          <w:b w:val="0"/>
          <w:sz w:val="24"/>
          <w:szCs w:val="24"/>
        </w:rPr>
        <w:t>п</w:t>
      </w:r>
      <w:r w:rsidR="00C24BAF" w:rsidRPr="00B05C5C">
        <w:rPr>
          <w:rFonts w:ascii="Times New Roman" w:hAnsi="Times New Roman"/>
          <w:b w:val="0"/>
          <w:sz w:val="24"/>
          <w:szCs w:val="24"/>
        </w:rPr>
        <w:t>. Новопокровский</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rPr>
          <w:rFonts w:ascii="Times New Roman" w:hAnsi="Times New Roman" w:cs="Times New Roman"/>
          <w:sz w:val="24"/>
          <w:szCs w:val="24"/>
        </w:rPr>
      </w:pPr>
      <w:r w:rsidRPr="00B05C5C">
        <w:rPr>
          <w:rFonts w:ascii="Times New Roman" w:hAnsi="Times New Roman" w:cs="Times New Roman"/>
          <w:sz w:val="24"/>
          <w:szCs w:val="24"/>
        </w:rPr>
        <w:t>Об утверждении административного</w:t>
      </w:r>
    </w:p>
    <w:p w:rsidR="00C24BAF" w:rsidRPr="00B05C5C" w:rsidRDefault="00C24BAF" w:rsidP="00C24BAF">
      <w:pPr>
        <w:pStyle w:val="a9"/>
        <w:rPr>
          <w:rFonts w:ascii="Times New Roman" w:hAnsi="Times New Roman" w:cs="Times New Roman"/>
          <w:sz w:val="24"/>
          <w:szCs w:val="24"/>
        </w:rPr>
      </w:pPr>
      <w:r w:rsidRPr="00B05C5C">
        <w:rPr>
          <w:rFonts w:ascii="Times New Roman" w:hAnsi="Times New Roman" w:cs="Times New Roman"/>
          <w:sz w:val="24"/>
          <w:szCs w:val="24"/>
        </w:rPr>
        <w:t xml:space="preserve"> регламента по предоставлению муниципальной</w:t>
      </w:r>
    </w:p>
    <w:p w:rsidR="007644B3" w:rsidRDefault="00C24BAF" w:rsidP="007644B3">
      <w:pPr>
        <w:pStyle w:val="a9"/>
        <w:rPr>
          <w:rFonts w:ascii="Times New Roman" w:hAnsi="Times New Roman" w:cs="Times New Roman"/>
          <w:sz w:val="24"/>
          <w:szCs w:val="24"/>
        </w:rPr>
      </w:pPr>
      <w:r w:rsidRPr="00B05C5C">
        <w:rPr>
          <w:rFonts w:ascii="Times New Roman" w:hAnsi="Times New Roman" w:cs="Times New Roman"/>
          <w:sz w:val="24"/>
          <w:szCs w:val="24"/>
        </w:rPr>
        <w:t xml:space="preserve"> услуги «</w:t>
      </w:r>
      <w:r w:rsidR="007644B3" w:rsidRPr="0062468B">
        <w:rPr>
          <w:rFonts w:ascii="Times New Roman" w:hAnsi="Times New Roman" w:cs="Times New Roman"/>
          <w:sz w:val="24"/>
          <w:szCs w:val="24"/>
        </w:rPr>
        <w:t xml:space="preserve">Предоставление порубочного билета и </w:t>
      </w:r>
    </w:p>
    <w:p w:rsidR="00C24BAF" w:rsidRPr="00B05C5C" w:rsidRDefault="007644B3" w:rsidP="007644B3">
      <w:pPr>
        <w:pStyle w:val="a9"/>
        <w:rPr>
          <w:rFonts w:ascii="Times New Roman" w:hAnsi="Times New Roman" w:cs="Times New Roman"/>
          <w:sz w:val="24"/>
          <w:szCs w:val="24"/>
        </w:rPr>
      </w:pPr>
      <w:r w:rsidRPr="0062468B">
        <w:rPr>
          <w:rFonts w:ascii="Times New Roman" w:hAnsi="Times New Roman" w:cs="Times New Roman"/>
          <w:sz w:val="24"/>
          <w:szCs w:val="24"/>
        </w:rPr>
        <w:t>(или) разрешения на пересадку деревьев и кустарников</w:t>
      </w:r>
      <w:r>
        <w:rPr>
          <w:rFonts w:ascii="Times New Roman" w:hAnsi="Times New Roman" w:cs="Times New Roman"/>
          <w:sz w:val="24"/>
          <w:szCs w:val="24"/>
        </w:rPr>
        <w:t>»</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w:t>
      </w:r>
      <w:r w:rsidRPr="00B05C5C">
        <w:rPr>
          <w:rFonts w:ascii="Times New Roman" w:hAnsi="Times New Roman" w:cs="Times New Roman"/>
          <w:color w:val="000000"/>
          <w:spacing w:val="3"/>
          <w:sz w:val="24"/>
          <w:szCs w:val="24"/>
        </w:rPr>
        <w:t xml:space="preserve">администрация Новопокровского сельского поселения </w:t>
      </w:r>
      <w:r w:rsidRPr="00B05C5C">
        <w:rPr>
          <w:rFonts w:ascii="Times New Roman" w:hAnsi="Times New Roman" w:cs="Times New Roman"/>
          <w:sz w:val="24"/>
          <w:szCs w:val="24"/>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B05C5C">
        <w:rPr>
          <w:rFonts w:ascii="Times New Roman" w:hAnsi="Times New Roman" w:cs="Times New Roman"/>
          <w:sz w:val="24"/>
          <w:szCs w:val="24"/>
          <w:lang w:eastAsia="ru-RU"/>
        </w:rPr>
        <w:t>»</w:t>
      </w:r>
      <w:r w:rsidRPr="00B05C5C">
        <w:rPr>
          <w:rFonts w:ascii="Times New Roman" w:hAnsi="Times New Roman" w:cs="Times New Roman"/>
          <w:sz w:val="24"/>
          <w:szCs w:val="24"/>
        </w:rPr>
        <w:t>, в целях создания комфортных условий для получателей муниципальной услуги,</w:t>
      </w:r>
    </w:p>
    <w:p w:rsidR="00C24BAF" w:rsidRPr="00B05C5C" w:rsidRDefault="00C24BAF" w:rsidP="00C24BAF">
      <w:pPr>
        <w:pStyle w:val="a9"/>
        <w:ind w:firstLine="567"/>
        <w:jc w:val="both"/>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r w:rsidRPr="00B05C5C">
        <w:rPr>
          <w:rFonts w:ascii="Times New Roman" w:hAnsi="Times New Roman" w:cs="Times New Roman"/>
          <w:sz w:val="24"/>
          <w:szCs w:val="24"/>
        </w:rPr>
        <w:t>ПОСТАНОВЛЯЮ:</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1.  Утвердить административный    регламент    по    предоставлению муниципальной   услуги «</w:t>
      </w:r>
      <w:r w:rsidRPr="0062468B">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sidRPr="00B05C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5C5C">
        <w:rPr>
          <w:rFonts w:ascii="Times New Roman" w:hAnsi="Times New Roman" w:cs="Times New Roman"/>
          <w:sz w:val="24"/>
          <w:szCs w:val="24"/>
        </w:rPr>
        <w:t xml:space="preserve"> согласно приложению.</w:t>
      </w: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2.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C24BAF" w:rsidRPr="00B05C5C" w:rsidRDefault="00C24BAF" w:rsidP="00C24BAF">
      <w:pPr>
        <w:pStyle w:val="a9"/>
        <w:ind w:firstLine="567"/>
        <w:jc w:val="both"/>
        <w:rPr>
          <w:rFonts w:ascii="Times New Roman" w:hAnsi="Times New Roman" w:cs="Times New Roman"/>
          <w:sz w:val="24"/>
          <w:szCs w:val="24"/>
        </w:rPr>
      </w:pPr>
      <w:r w:rsidRPr="00B05C5C">
        <w:rPr>
          <w:rFonts w:ascii="Times New Roman" w:hAnsi="Times New Roman" w:cs="Times New Roman"/>
          <w:sz w:val="24"/>
          <w:szCs w:val="24"/>
        </w:rPr>
        <w:t xml:space="preserve">3. Признать утратившим силу постановление  от 14.10.2014г. № </w:t>
      </w:r>
      <w:r>
        <w:rPr>
          <w:rFonts w:ascii="Times New Roman" w:hAnsi="Times New Roman" w:cs="Times New Roman"/>
          <w:sz w:val="24"/>
          <w:szCs w:val="24"/>
        </w:rPr>
        <w:t>43</w:t>
      </w:r>
      <w:r w:rsidRPr="00B05C5C">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cs="Times New Roman"/>
          <w:sz w:val="24"/>
          <w:szCs w:val="24"/>
        </w:rPr>
        <w:t>Выдача разрешения на рубку или проведение иных работ, связанных с повреждением или уничтожением зеленых насаждений</w:t>
      </w:r>
      <w:r w:rsidRPr="00B05C5C">
        <w:rPr>
          <w:rFonts w:ascii="Times New Roman" w:hAnsi="Times New Roman" w:cs="Times New Roman"/>
          <w:sz w:val="24"/>
          <w:szCs w:val="24"/>
        </w:rPr>
        <w:t>»</w:t>
      </w:r>
    </w:p>
    <w:p w:rsidR="00C24BAF" w:rsidRPr="00B05C5C" w:rsidRDefault="00C24BAF" w:rsidP="00C24BAF">
      <w:pPr>
        <w:pStyle w:val="21"/>
        <w:ind w:firstLine="567"/>
      </w:pPr>
      <w:r w:rsidRPr="00B05C5C">
        <w:t>4. Настоящее постановление вступает в силу со дня его официального обнародования.</w:t>
      </w:r>
    </w:p>
    <w:p w:rsidR="00C24BAF" w:rsidRDefault="00C24BAF" w:rsidP="00C24BAF">
      <w:pPr>
        <w:pStyle w:val="21"/>
        <w:ind w:firstLine="567"/>
      </w:pPr>
      <w:r w:rsidRPr="00B05C5C">
        <w:t>5. Контроль за исполнением настоящего постановления оставляю за собой.</w:t>
      </w:r>
    </w:p>
    <w:p w:rsidR="00C24BAF" w:rsidRDefault="00C24BAF" w:rsidP="00C24BAF">
      <w:pPr>
        <w:pStyle w:val="21"/>
        <w:ind w:firstLine="567"/>
      </w:pPr>
    </w:p>
    <w:p w:rsidR="00C24BAF" w:rsidRPr="00B05C5C" w:rsidRDefault="00C24BAF" w:rsidP="00C24BAF">
      <w:pPr>
        <w:pStyle w:val="21"/>
        <w:ind w:firstLine="567"/>
      </w:pPr>
    </w:p>
    <w:p w:rsidR="00C24BAF" w:rsidRPr="00B05C5C" w:rsidRDefault="00C24BAF" w:rsidP="00C24BAF">
      <w:pPr>
        <w:pStyle w:val="21"/>
        <w:ind w:firstLine="567"/>
      </w:pPr>
    </w:p>
    <w:p w:rsidR="00C24BAF" w:rsidRPr="00B05C5C" w:rsidRDefault="00C24BAF" w:rsidP="00C24BAF">
      <w:pPr>
        <w:pStyle w:val="a9"/>
        <w:jc w:val="both"/>
        <w:rPr>
          <w:rFonts w:ascii="Times New Roman" w:hAnsi="Times New Roman" w:cs="Times New Roman"/>
          <w:sz w:val="24"/>
          <w:szCs w:val="24"/>
        </w:rPr>
      </w:pPr>
      <w:r w:rsidRPr="00B05C5C">
        <w:rPr>
          <w:rFonts w:ascii="Times New Roman" w:hAnsi="Times New Roman" w:cs="Times New Roman"/>
          <w:sz w:val="24"/>
          <w:szCs w:val="24"/>
        </w:rPr>
        <w:t>Глава      Новопокровского сельского поселения                                         В.И.Шишкин</w:t>
      </w:r>
    </w:p>
    <w:p w:rsidR="00C24BAF" w:rsidRPr="00B05C5C" w:rsidRDefault="00C24BAF" w:rsidP="00C24BAF">
      <w:pPr>
        <w:pStyle w:val="a9"/>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C24BAF" w:rsidRPr="00B05C5C" w:rsidRDefault="00C24BAF" w:rsidP="00C24BAF">
      <w:pPr>
        <w:pStyle w:val="a9"/>
        <w:jc w:val="center"/>
        <w:rPr>
          <w:rFonts w:ascii="Times New Roman" w:hAnsi="Times New Roman" w:cs="Times New Roman"/>
          <w:sz w:val="24"/>
          <w:szCs w:val="24"/>
        </w:rPr>
      </w:pPr>
    </w:p>
    <w:p w:rsidR="00216493" w:rsidRPr="0062468B" w:rsidRDefault="00216493" w:rsidP="0062468B">
      <w:pPr>
        <w:spacing w:after="0"/>
        <w:jc w:val="right"/>
        <w:rPr>
          <w:rFonts w:ascii="Times New Roman" w:hAnsi="Times New Roman" w:cs="Times New Roman"/>
          <w:sz w:val="24"/>
          <w:szCs w:val="24"/>
        </w:rPr>
      </w:pPr>
      <w:r w:rsidRPr="0062468B">
        <w:rPr>
          <w:rFonts w:ascii="Times New Roman" w:hAnsi="Times New Roman" w:cs="Times New Roman"/>
          <w:sz w:val="24"/>
          <w:szCs w:val="24"/>
        </w:rPr>
        <w:t xml:space="preserve"> </w:t>
      </w:r>
    </w:p>
    <w:p w:rsidR="00216493" w:rsidRPr="0062468B" w:rsidRDefault="00216493" w:rsidP="0062468B">
      <w:pPr>
        <w:spacing w:after="0"/>
        <w:ind w:firstLine="709"/>
        <w:jc w:val="right"/>
        <w:rPr>
          <w:rFonts w:ascii="Times New Roman" w:hAnsi="Times New Roman" w:cs="Times New Roman"/>
          <w:sz w:val="24"/>
          <w:szCs w:val="24"/>
        </w:rPr>
      </w:pPr>
    </w:p>
    <w:p w:rsidR="00C24BAF" w:rsidRDefault="00C24BAF" w:rsidP="0062468B">
      <w:pPr>
        <w:spacing w:after="0"/>
        <w:jc w:val="center"/>
        <w:rPr>
          <w:rFonts w:ascii="Times New Roman" w:hAnsi="Times New Roman" w:cs="Times New Roman"/>
          <w:b/>
          <w:sz w:val="24"/>
          <w:szCs w:val="24"/>
        </w:rPr>
      </w:pPr>
    </w:p>
    <w:p w:rsidR="00C24BAF" w:rsidRDefault="00C24BAF" w:rsidP="0062468B">
      <w:pPr>
        <w:spacing w:after="0"/>
        <w:jc w:val="center"/>
        <w:rPr>
          <w:rFonts w:ascii="Times New Roman" w:hAnsi="Times New Roman" w:cs="Times New Roman"/>
          <w:b/>
          <w:sz w:val="24"/>
          <w:szCs w:val="24"/>
        </w:rPr>
      </w:pPr>
    </w:p>
    <w:p w:rsidR="00C24BAF" w:rsidRDefault="00C24BAF" w:rsidP="0062468B">
      <w:pPr>
        <w:spacing w:after="0"/>
        <w:jc w:val="center"/>
        <w:rPr>
          <w:rFonts w:ascii="Times New Roman" w:hAnsi="Times New Roman" w:cs="Times New Roman"/>
          <w:b/>
          <w:sz w:val="24"/>
          <w:szCs w:val="24"/>
        </w:rPr>
      </w:pPr>
    </w:p>
    <w:p w:rsidR="00C24BAF" w:rsidRPr="00D0429E" w:rsidRDefault="00027E2C" w:rsidP="00C24BAF">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C24BAF" w:rsidRPr="00D0429E">
        <w:rPr>
          <w:rFonts w:ascii="Times New Roman" w:hAnsi="Times New Roman" w:cs="Times New Roman"/>
          <w:b w:val="0"/>
          <w:sz w:val="24"/>
          <w:szCs w:val="24"/>
        </w:rPr>
        <w:t>Приложение 1</w:t>
      </w:r>
    </w:p>
    <w:p w:rsidR="00C24BAF" w:rsidRPr="00D0429E" w:rsidRDefault="00C24BAF" w:rsidP="00C24BAF">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к постановлению администрации</w:t>
      </w:r>
    </w:p>
    <w:p w:rsidR="00C24BAF" w:rsidRPr="00D0429E" w:rsidRDefault="00C24BAF" w:rsidP="00C24BAF">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Новопокровского сельского поселения</w:t>
      </w:r>
    </w:p>
    <w:p w:rsidR="00C24BAF" w:rsidRPr="00D0429E" w:rsidRDefault="00C24BAF" w:rsidP="00C24BAF">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Новохоперского муниципального района</w:t>
      </w:r>
    </w:p>
    <w:p w:rsidR="00C24BAF" w:rsidRPr="00D0429E" w:rsidRDefault="00C24BAF" w:rsidP="00C24BAF">
      <w:pPr>
        <w:pStyle w:val="ConsPlusTitle"/>
        <w:rPr>
          <w:rFonts w:ascii="Times New Roman" w:hAnsi="Times New Roman" w:cs="Times New Roman"/>
          <w:b w:val="0"/>
          <w:sz w:val="24"/>
          <w:szCs w:val="24"/>
          <w:u w:val="single"/>
        </w:rPr>
      </w:pPr>
      <w:r w:rsidRPr="00D0429E">
        <w:rPr>
          <w:rFonts w:ascii="Times New Roman" w:hAnsi="Times New Roman" w:cs="Times New Roman"/>
          <w:b w:val="0"/>
          <w:sz w:val="24"/>
          <w:szCs w:val="24"/>
        </w:rPr>
        <w:t xml:space="preserve">                                                               </w:t>
      </w:r>
      <w:r w:rsidRPr="00D0429E">
        <w:rPr>
          <w:rFonts w:ascii="Times New Roman" w:hAnsi="Times New Roman" w:cs="Times New Roman"/>
          <w:b w:val="0"/>
          <w:sz w:val="24"/>
          <w:szCs w:val="24"/>
          <w:u w:val="single"/>
        </w:rPr>
        <w:t>«</w:t>
      </w:r>
      <w:r>
        <w:rPr>
          <w:rFonts w:ascii="Times New Roman" w:hAnsi="Times New Roman" w:cs="Times New Roman"/>
          <w:b w:val="0"/>
          <w:sz w:val="24"/>
          <w:szCs w:val="24"/>
          <w:u w:val="single"/>
        </w:rPr>
        <w:t>10</w:t>
      </w:r>
      <w:r w:rsidRPr="00D0429E">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мая</w:t>
      </w:r>
      <w:r w:rsidRPr="00D0429E">
        <w:rPr>
          <w:rFonts w:ascii="Times New Roman" w:hAnsi="Times New Roman" w:cs="Times New Roman"/>
          <w:b w:val="0"/>
          <w:sz w:val="24"/>
          <w:szCs w:val="24"/>
          <w:u w:val="single"/>
        </w:rPr>
        <w:t xml:space="preserve">  2016г. №</w:t>
      </w:r>
      <w:r>
        <w:rPr>
          <w:rFonts w:ascii="Times New Roman" w:hAnsi="Times New Roman" w:cs="Times New Roman"/>
          <w:b w:val="0"/>
          <w:sz w:val="24"/>
          <w:szCs w:val="24"/>
          <w:u w:val="single"/>
        </w:rPr>
        <w:t xml:space="preserve"> 33</w:t>
      </w:r>
      <w:r w:rsidRPr="00D0429E">
        <w:rPr>
          <w:rFonts w:ascii="Times New Roman" w:hAnsi="Times New Roman" w:cs="Times New Roman"/>
          <w:b w:val="0"/>
          <w:sz w:val="24"/>
          <w:szCs w:val="24"/>
          <w:u w:val="single"/>
        </w:rPr>
        <w:t xml:space="preserve">     </w:t>
      </w:r>
    </w:p>
    <w:p w:rsidR="00C24BAF" w:rsidRDefault="00C24BAF" w:rsidP="0062468B">
      <w:pPr>
        <w:spacing w:after="0"/>
        <w:jc w:val="center"/>
        <w:rPr>
          <w:rFonts w:ascii="Times New Roman" w:hAnsi="Times New Roman" w:cs="Times New Roman"/>
          <w:b/>
          <w:sz w:val="24"/>
          <w:szCs w:val="24"/>
        </w:rPr>
      </w:pPr>
    </w:p>
    <w:p w:rsidR="00C24BAF" w:rsidRDefault="00C24BAF" w:rsidP="00027E2C">
      <w:pPr>
        <w:spacing w:after="0"/>
        <w:rPr>
          <w:rFonts w:ascii="Times New Roman" w:hAnsi="Times New Roman" w:cs="Times New Roman"/>
          <w:b/>
          <w:sz w:val="24"/>
          <w:szCs w:val="24"/>
        </w:rPr>
      </w:pPr>
    </w:p>
    <w:p w:rsidR="00216493" w:rsidRPr="0062468B" w:rsidRDefault="00216493" w:rsidP="0062468B">
      <w:pPr>
        <w:spacing w:after="0"/>
        <w:jc w:val="center"/>
        <w:rPr>
          <w:rFonts w:ascii="Times New Roman" w:hAnsi="Times New Roman" w:cs="Times New Roman"/>
          <w:b/>
          <w:sz w:val="24"/>
          <w:szCs w:val="24"/>
        </w:rPr>
      </w:pPr>
      <w:r w:rsidRPr="0062468B">
        <w:rPr>
          <w:rFonts w:ascii="Times New Roman" w:hAnsi="Times New Roman" w:cs="Times New Roman"/>
          <w:b/>
          <w:sz w:val="24"/>
          <w:szCs w:val="24"/>
        </w:rPr>
        <w:t>АДМИНИСТРАТИВНЫЙ РЕГЛАМЕНТ</w:t>
      </w:r>
    </w:p>
    <w:p w:rsidR="00216493" w:rsidRPr="0062468B" w:rsidRDefault="00216493" w:rsidP="0062468B">
      <w:pPr>
        <w:spacing w:after="0"/>
        <w:jc w:val="center"/>
        <w:rPr>
          <w:rFonts w:ascii="Times New Roman" w:hAnsi="Times New Roman" w:cs="Times New Roman"/>
          <w:b/>
          <w:sz w:val="24"/>
          <w:szCs w:val="24"/>
        </w:rPr>
      </w:pPr>
      <w:r w:rsidRPr="0062468B">
        <w:rPr>
          <w:rFonts w:ascii="Times New Roman" w:hAnsi="Times New Roman" w:cs="Times New Roman"/>
          <w:b/>
          <w:sz w:val="24"/>
          <w:szCs w:val="24"/>
        </w:rPr>
        <w:t xml:space="preserve">АДМИНИСТРАЦИИ </w:t>
      </w:r>
      <w:r w:rsidR="00476719">
        <w:rPr>
          <w:rFonts w:ascii="Times New Roman" w:hAnsi="Times New Roman" w:cs="Times New Roman"/>
          <w:b/>
          <w:sz w:val="24"/>
          <w:szCs w:val="24"/>
        </w:rPr>
        <w:t>НОВОПОКРОВ</w:t>
      </w:r>
      <w:r w:rsidRPr="0062468B">
        <w:rPr>
          <w:rFonts w:ascii="Times New Roman" w:hAnsi="Times New Roman" w:cs="Times New Roman"/>
          <w:b/>
          <w:sz w:val="24"/>
          <w:szCs w:val="24"/>
        </w:rPr>
        <w:t>СКОГО СЕЛЬСКОГО ПОСЕЛЕНИЯ НОВОХОПЕРСКОГО МУНИЦИПАЛЬНОГО РАЙОНА  ВОРОНЕЖСКОЙ ОБЛАСТИ</w:t>
      </w:r>
    </w:p>
    <w:p w:rsidR="00216493" w:rsidRPr="0062468B" w:rsidRDefault="00216493" w:rsidP="0062468B">
      <w:pPr>
        <w:spacing w:after="0"/>
        <w:jc w:val="center"/>
        <w:rPr>
          <w:rFonts w:ascii="Times New Roman" w:hAnsi="Times New Roman" w:cs="Times New Roman"/>
          <w:b/>
          <w:sz w:val="24"/>
          <w:szCs w:val="24"/>
        </w:rPr>
      </w:pPr>
      <w:r w:rsidRPr="0062468B">
        <w:rPr>
          <w:rFonts w:ascii="Times New Roman" w:hAnsi="Times New Roman" w:cs="Times New Roman"/>
          <w:b/>
          <w:sz w:val="24"/>
          <w:szCs w:val="24"/>
        </w:rPr>
        <w:t>ПО ПРЕДОСТАВЛЕНИЮ МУНИЦИПАЛЬНОЙ УСЛУГИ</w:t>
      </w:r>
    </w:p>
    <w:p w:rsidR="00216493" w:rsidRPr="0062468B" w:rsidRDefault="00216493" w:rsidP="0062468B">
      <w:pPr>
        <w:spacing w:after="0"/>
        <w:jc w:val="center"/>
        <w:rPr>
          <w:rFonts w:ascii="Times New Roman" w:hAnsi="Times New Roman" w:cs="Times New Roman"/>
          <w:b/>
          <w:sz w:val="24"/>
          <w:szCs w:val="24"/>
        </w:rPr>
      </w:pPr>
      <w:bookmarkStart w:id="0" w:name="OLE_LINK2"/>
      <w:bookmarkStart w:id="1" w:name="OLE_LINK1"/>
      <w:r w:rsidRPr="0062468B">
        <w:rPr>
          <w:rFonts w:ascii="Times New Roman" w:hAnsi="Times New Roman" w:cs="Times New Roman"/>
          <w:b/>
          <w:sz w:val="24"/>
          <w:szCs w:val="24"/>
        </w:rPr>
        <w:t>«ПРЕДОСТАВЛЕНИЕ ПОРУБОЧНОГО БИЛЕТА И (ИЛИ) РАЗРЕШЕНИЯ НА ПЕРЕСАДКУ ДЕРЕВЬЕВ И КУСТАРНИКОВ</w:t>
      </w:r>
      <w:bookmarkEnd w:id="0"/>
      <w:bookmarkEnd w:id="1"/>
      <w:r w:rsidRPr="0062468B">
        <w:rPr>
          <w:rFonts w:ascii="Times New Roman" w:hAnsi="Times New Roman" w:cs="Times New Roman"/>
          <w:b/>
          <w:sz w:val="24"/>
          <w:szCs w:val="24"/>
        </w:rPr>
        <w:t xml:space="preserve">» </w:t>
      </w:r>
    </w:p>
    <w:p w:rsidR="00216493" w:rsidRPr="0062468B" w:rsidRDefault="00216493" w:rsidP="0062468B">
      <w:pPr>
        <w:spacing w:after="0"/>
        <w:jc w:val="center"/>
        <w:rPr>
          <w:rFonts w:ascii="Times New Roman" w:hAnsi="Times New Roman" w:cs="Times New Roman"/>
          <w:b/>
          <w:sz w:val="24"/>
          <w:szCs w:val="24"/>
        </w:rPr>
      </w:pPr>
    </w:p>
    <w:p w:rsidR="00216493" w:rsidRPr="0062468B" w:rsidRDefault="00216493" w:rsidP="0062468B">
      <w:pPr>
        <w:spacing w:after="0"/>
        <w:jc w:val="center"/>
        <w:rPr>
          <w:rFonts w:ascii="Times New Roman" w:hAnsi="Times New Roman" w:cs="Times New Roman"/>
          <w:b/>
          <w:sz w:val="24"/>
          <w:szCs w:val="24"/>
        </w:rPr>
      </w:pPr>
    </w:p>
    <w:p w:rsidR="00216493" w:rsidRPr="0062468B" w:rsidRDefault="00216493" w:rsidP="0062468B">
      <w:pPr>
        <w:spacing w:after="0"/>
        <w:ind w:firstLine="709"/>
        <w:jc w:val="center"/>
        <w:rPr>
          <w:rFonts w:ascii="Times New Roman" w:hAnsi="Times New Roman" w:cs="Times New Roman"/>
          <w:sz w:val="24"/>
          <w:szCs w:val="24"/>
        </w:rPr>
      </w:pPr>
    </w:p>
    <w:p w:rsidR="00216493" w:rsidRPr="0062468B" w:rsidRDefault="00216493" w:rsidP="0062468B">
      <w:pPr>
        <w:numPr>
          <w:ilvl w:val="0"/>
          <w:numId w:val="1"/>
        </w:numPr>
        <w:spacing w:after="0" w:line="240" w:lineRule="auto"/>
        <w:ind w:left="0" w:firstLine="709"/>
        <w:jc w:val="center"/>
        <w:rPr>
          <w:rFonts w:ascii="Times New Roman" w:hAnsi="Times New Roman" w:cs="Times New Roman"/>
          <w:b/>
          <w:sz w:val="24"/>
          <w:szCs w:val="24"/>
        </w:rPr>
      </w:pPr>
      <w:r w:rsidRPr="0062468B">
        <w:rPr>
          <w:rFonts w:ascii="Times New Roman" w:hAnsi="Times New Roman" w:cs="Times New Roman"/>
          <w:b/>
          <w:sz w:val="24"/>
          <w:szCs w:val="24"/>
        </w:rPr>
        <w:t>Общие положения</w:t>
      </w:r>
    </w:p>
    <w:p w:rsidR="00216493" w:rsidRPr="0062468B" w:rsidRDefault="00216493" w:rsidP="0062468B">
      <w:pPr>
        <w:spacing w:after="0"/>
        <w:ind w:firstLine="709"/>
        <w:rPr>
          <w:rFonts w:ascii="Times New Roman" w:hAnsi="Times New Roman" w:cs="Times New Roman"/>
          <w:b/>
          <w:sz w:val="24"/>
          <w:szCs w:val="24"/>
        </w:rPr>
      </w:pPr>
    </w:p>
    <w:p w:rsidR="00216493" w:rsidRPr="0062468B" w:rsidRDefault="00216493" w:rsidP="006246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Предмет регулирования административного регламента.</w:t>
      </w:r>
    </w:p>
    <w:p w:rsidR="00216493" w:rsidRPr="0062468B" w:rsidRDefault="00216493" w:rsidP="0062468B">
      <w:pPr>
        <w:tabs>
          <w:tab w:val="num" w:pos="14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sidR="00476719">
        <w:rPr>
          <w:rFonts w:ascii="Times New Roman" w:hAnsi="Times New Roman" w:cs="Times New Roman"/>
          <w:sz w:val="24"/>
          <w:szCs w:val="24"/>
        </w:rPr>
        <w:t xml:space="preserve">Новопокровского </w:t>
      </w:r>
      <w:r w:rsidRPr="0062468B">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6493" w:rsidRPr="0062468B" w:rsidRDefault="00216493" w:rsidP="0062468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62468B">
        <w:rPr>
          <w:rFonts w:ascii="Times New Roman" w:hAnsi="Times New Roman" w:cs="Times New Roman"/>
          <w:sz w:val="24"/>
          <w:szCs w:val="24"/>
        </w:rPr>
        <w:t xml:space="preserve"> Описание заявителей</w:t>
      </w:r>
    </w:p>
    <w:p w:rsidR="00216493" w:rsidRPr="0062468B" w:rsidRDefault="00216493" w:rsidP="0062468B">
      <w:pPr>
        <w:autoSpaceDE w:val="0"/>
        <w:autoSpaceDN w:val="0"/>
        <w:adjustRightInd w:val="0"/>
        <w:spacing w:after="0"/>
        <w:ind w:firstLine="540"/>
        <w:jc w:val="both"/>
        <w:rPr>
          <w:rFonts w:ascii="Times New Roman" w:hAnsi="Times New Roman" w:cs="Times New Roman"/>
          <w:sz w:val="24"/>
          <w:szCs w:val="24"/>
        </w:rPr>
      </w:pPr>
      <w:r w:rsidRPr="0062468B">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216493" w:rsidRPr="0062468B" w:rsidRDefault="00216493" w:rsidP="0062468B">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Требования к порядку информирования о предоставлении муниципальной услуги</w:t>
      </w:r>
    </w:p>
    <w:p w:rsidR="00216493" w:rsidRPr="0062468B" w:rsidRDefault="00216493" w:rsidP="0062468B">
      <w:pPr>
        <w:pStyle w:val="ConsPlusNormal0"/>
        <w:numPr>
          <w:ilvl w:val="2"/>
          <w:numId w:val="1"/>
        </w:numPr>
        <w:tabs>
          <w:tab w:val="num" w:pos="142"/>
        </w:tabs>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Орган, предоставляющий муниципальную услугу: администрация </w:t>
      </w:r>
      <w:r w:rsidR="00476719">
        <w:rPr>
          <w:rFonts w:ascii="Times New Roman" w:hAnsi="Times New Roman" w:cs="Times New Roman"/>
          <w:sz w:val="24"/>
          <w:szCs w:val="24"/>
        </w:rPr>
        <w:t>Новопокровского</w:t>
      </w:r>
      <w:r w:rsidRPr="0062468B">
        <w:rPr>
          <w:rFonts w:ascii="Times New Roman" w:hAnsi="Times New Roman" w:cs="Times New Roman"/>
          <w:sz w:val="24"/>
          <w:szCs w:val="24"/>
        </w:rPr>
        <w:t xml:space="preserve"> сельского поселения (далее – администрация).</w:t>
      </w:r>
    </w:p>
    <w:p w:rsidR="00C24BAF" w:rsidRPr="0062468B" w:rsidRDefault="00216493" w:rsidP="00C24BAF">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 xml:space="preserve">Администрация расположена по адресу: </w:t>
      </w:r>
      <w:r w:rsidR="00C24BAF" w:rsidRPr="0062468B">
        <w:rPr>
          <w:rFonts w:ascii="Times New Roman" w:hAnsi="Times New Roman" w:cs="Times New Roman"/>
          <w:sz w:val="24"/>
          <w:szCs w:val="24"/>
        </w:rPr>
        <w:t>397423, Воронежская область, Новохоперский район, пос. Новопокровский, ул. Калинина, дом 1.</w:t>
      </w:r>
    </w:p>
    <w:p w:rsidR="00216493" w:rsidRPr="0062468B" w:rsidRDefault="00216493" w:rsidP="00C24BAF">
      <w:pPr>
        <w:widowControl w:val="0"/>
        <w:tabs>
          <w:tab w:val="num" w:pos="14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2468B">
        <w:rPr>
          <w:rStyle w:val="a7"/>
          <w:rFonts w:ascii="Times New Roman" w:hAnsi="Times New Roman" w:cs="Times New Roman"/>
          <w:sz w:val="24"/>
          <w:szCs w:val="24"/>
        </w:rPr>
        <w:footnoteReference w:id="2"/>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76719">
        <w:rPr>
          <w:rFonts w:ascii="Times New Roman" w:hAnsi="Times New Roman" w:cs="Times New Roman"/>
          <w:sz w:val="24"/>
          <w:szCs w:val="24"/>
        </w:rPr>
        <w:t>Новопокровского сельского поселения</w:t>
      </w:r>
      <w:r w:rsidRPr="0062468B">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официальном сайте администрации в сети Интернет (</w:t>
      </w:r>
      <w:hyperlink r:id="rId8" w:history="1">
        <w:r w:rsidR="00C24BAF" w:rsidRPr="0062468B">
          <w:rPr>
            <w:rStyle w:val="a8"/>
            <w:rFonts w:ascii="Times New Roman" w:hAnsi="Times New Roman" w:cs="Times New Roman"/>
            <w:color w:val="000000" w:themeColor="text1"/>
            <w:sz w:val="24"/>
            <w:szCs w:val="24"/>
            <w:u w:val="none"/>
            <w:lang w:val="en-US"/>
          </w:rPr>
          <w:t>www</w:t>
        </w:r>
        <w:r w:rsidR="00C24BAF" w:rsidRPr="0062468B">
          <w:rPr>
            <w:rStyle w:val="a8"/>
            <w:rFonts w:ascii="Times New Roman" w:hAnsi="Times New Roman" w:cs="Times New Roman"/>
            <w:color w:val="000000" w:themeColor="text1"/>
            <w:sz w:val="24"/>
            <w:szCs w:val="24"/>
            <w:u w:val="none"/>
          </w:rPr>
          <w:t>.</w:t>
        </w:r>
        <w:r w:rsidR="00C24BAF" w:rsidRPr="0062468B">
          <w:rPr>
            <w:rStyle w:val="a8"/>
            <w:rFonts w:ascii="Times New Roman" w:hAnsi="Times New Roman" w:cs="Times New Roman"/>
            <w:color w:val="000000" w:themeColor="text1"/>
            <w:sz w:val="24"/>
            <w:szCs w:val="24"/>
            <w:u w:val="none"/>
            <w:lang w:val="en-US"/>
          </w:rPr>
          <w:t>novopokrovskoe</w:t>
        </w:r>
        <w:r w:rsidR="00C24BAF" w:rsidRPr="0062468B">
          <w:rPr>
            <w:rStyle w:val="a8"/>
            <w:rFonts w:ascii="Times New Roman" w:hAnsi="Times New Roman" w:cs="Times New Roman"/>
            <w:color w:val="000000" w:themeColor="text1"/>
            <w:sz w:val="24"/>
            <w:szCs w:val="24"/>
            <w:u w:val="none"/>
          </w:rPr>
          <w:t>-</w:t>
        </w:r>
        <w:r w:rsidR="00C24BAF" w:rsidRPr="0062468B">
          <w:rPr>
            <w:rStyle w:val="a8"/>
            <w:rFonts w:ascii="Times New Roman" w:hAnsi="Times New Roman" w:cs="Times New Roman"/>
            <w:color w:val="000000" w:themeColor="text1"/>
            <w:sz w:val="24"/>
            <w:szCs w:val="24"/>
            <w:u w:val="none"/>
            <w:lang w:val="en-US"/>
          </w:rPr>
          <w:t>nhoper</w:t>
        </w:r>
        <w:r w:rsidR="00C24BAF" w:rsidRPr="0062468B">
          <w:rPr>
            <w:rStyle w:val="a8"/>
            <w:rFonts w:ascii="Times New Roman" w:hAnsi="Times New Roman" w:cs="Times New Roman"/>
            <w:color w:val="000000" w:themeColor="text1"/>
            <w:sz w:val="24"/>
            <w:szCs w:val="24"/>
            <w:u w:val="none"/>
          </w:rPr>
          <w:t>.ru</w:t>
        </w:r>
      </w:hyperlink>
      <w:r w:rsidRPr="0062468B">
        <w:rPr>
          <w:rFonts w:ascii="Times New Roman" w:hAnsi="Times New Roman" w:cs="Times New Roman"/>
          <w:sz w:val="24"/>
          <w:szCs w:val="24"/>
        </w:rPr>
        <w:t>);</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официальном сайте МФЦ (mfc.vrn.ru);</w:t>
      </w:r>
      <w:r w:rsidRPr="0062468B">
        <w:rPr>
          <w:rFonts w:ascii="Times New Roman" w:hAnsi="Times New Roman" w:cs="Times New Roman"/>
          <w:sz w:val="24"/>
          <w:szCs w:val="24"/>
          <w:vertAlign w:val="superscript"/>
        </w:rPr>
        <w:t>1</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информационном стенде в администрации;</w:t>
      </w:r>
    </w:p>
    <w:p w:rsidR="00216493" w:rsidRPr="0062468B" w:rsidRDefault="00216493" w:rsidP="0062468B">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информационном стенде в МФЦ.</w:t>
      </w:r>
      <w:r w:rsidRPr="0062468B">
        <w:rPr>
          <w:rFonts w:ascii="Times New Roman" w:hAnsi="Times New Roman" w:cs="Times New Roman"/>
          <w:sz w:val="24"/>
          <w:szCs w:val="24"/>
          <w:vertAlign w:val="superscript"/>
        </w:rPr>
        <w:t>1</w:t>
      </w:r>
    </w:p>
    <w:p w:rsidR="00216493" w:rsidRPr="0062468B" w:rsidRDefault="00216493" w:rsidP="0062468B">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непосредственно в администрации,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непосредственно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с использованием средств телефонной связи, средств сети Интернет.</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 xml:space="preserve"> (далее - уполномоченные должностные лица).</w:t>
      </w:r>
    </w:p>
    <w:p w:rsidR="00216493" w:rsidRPr="0062468B" w:rsidRDefault="00216493" w:rsidP="0062468B">
      <w:pPr>
        <w:tabs>
          <w:tab w:val="num" w:pos="142"/>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tabs>
          <w:tab w:val="num" w:pos="142"/>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текст настоящего Административного регламента;</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формы, образцы заявлений, иных документов.</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 порядке предоставления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 ходе предоставления муниципальной услуги;</w:t>
      </w:r>
    </w:p>
    <w:p w:rsidR="00216493" w:rsidRPr="0062468B" w:rsidRDefault="00216493" w:rsidP="0062468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об отказе в предоставлении муниципальной услуги.</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6493" w:rsidRPr="0062468B" w:rsidRDefault="00216493" w:rsidP="0062468B">
      <w:pPr>
        <w:tabs>
          <w:tab w:val="num" w:pos="142"/>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numPr>
          <w:ilvl w:val="0"/>
          <w:numId w:val="1"/>
        </w:numPr>
        <w:tabs>
          <w:tab w:val="left" w:pos="1440"/>
          <w:tab w:val="left" w:pos="1560"/>
        </w:tabs>
        <w:spacing w:after="0" w:line="240" w:lineRule="auto"/>
        <w:ind w:left="0" w:firstLine="0"/>
        <w:jc w:val="center"/>
        <w:rPr>
          <w:rFonts w:ascii="Times New Roman" w:hAnsi="Times New Roman" w:cs="Times New Roman"/>
          <w:b/>
          <w:sz w:val="24"/>
          <w:szCs w:val="24"/>
        </w:rPr>
      </w:pPr>
      <w:r w:rsidRPr="0062468B">
        <w:rPr>
          <w:rFonts w:ascii="Times New Roman" w:hAnsi="Times New Roman" w:cs="Times New Roman"/>
          <w:b/>
          <w:sz w:val="24"/>
          <w:szCs w:val="24"/>
        </w:rPr>
        <w:t>Стандарт предоставления муниципальной услуги</w:t>
      </w:r>
    </w:p>
    <w:p w:rsidR="00216493" w:rsidRPr="0062468B" w:rsidRDefault="00216493" w:rsidP="0062468B">
      <w:pPr>
        <w:tabs>
          <w:tab w:val="left" w:pos="1440"/>
          <w:tab w:val="left" w:pos="1560"/>
        </w:tabs>
        <w:spacing w:after="0"/>
        <w:ind w:firstLine="709"/>
        <w:jc w:val="both"/>
        <w:rPr>
          <w:rFonts w:ascii="Times New Roman" w:hAnsi="Times New Roman" w:cs="Times New Roman"/>
          <w:b/>
          <w:sz w:val="24"/>
          <w:szCs w:val="24"/>
        </w:rPr>
      </w:pPr>
    </w:p>
    <w:p w:rsidR="00216493" w:rsidRPr="0062468B" w:rsidRDefault="00216493" w:rsidP="006246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Наименование муниципальной услуги – «Предоставление порубочного билета и (или) разрешения на пересадку деревьев и кустарников».</w:t>
      </w:r>
    </w:p>
    <w:p w:rsidR="00216493" w:rsidRPr="0062468B" w:rsidRDefault="00216493" w:rsidP="0062468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Наименование органа, представляющего муниципальную услугу.</w:t>
      </w:r>
    </w:p>
    <w:p w:rsidR="00216493" w:rsidRPr="0062468B" w:rsidRDefault="00216493" w:rsidP="0062468B">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Орган, предоставляющий муниципальную услугу: администрация </w:t>
      </w:r>
      <w:r w:rsidR="00476719">
        <w:rPr>
          <w:rFonts w:ascii="Times New Roman" w:hAnsi="Times New Roman" w:cs="Times New Roman"/>
          <w:sz w:val="24"/>
          <w:szCs w:val="24"/>
        </w:rPr>
        <w:t>Новопокровского</w:t>
      </w:r>
      <w:r w:rsidRPr="0062468B">
        <w:rPr>
          <w:rFonts w:ascii="Times New Roman" w:hAnsi="Times New Roman" w:cs="Times New Roman"/>
          <w:sz w:val="24"/>
          <w:szCs w:val="24"/>
        </w:rPr>
        <w:t xml:space="preserve"> сельского поселения.</w:t>
      </w:r>
    </w:p>
    <w:p w:rsidR="00216493" w:rsidRPr="0062468B" w:rsidRDefault="00216493" w:rsidP="0062468B">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76719">
        <w:rPr>
          <w:rFonts w:ascii="Times New Roman" w:hAnsi="Times New Roman" w:cs="Times New Roman"/>
          <w:sz w:val="24"/>
          <w:szCs w:val="24"/>
        </w:rPr>
        <w:t>постановлением администрации № 2</w:t>
      </w:r>
      <w:r w:rsidR="001A7C78">
        <w:rPr>
          <w:rFonts w:ascii="Times New Roman" w:hAnsi="Times New Roman" w:cs="Times New Roman"/>
          <w:sz w:val="24"/>
          <w:szCs w:val="24"/>
        </w:rPr>
        <w:t>9</w:t>
      </w:r>
      <w:r w:rsidRPr="0062468B">
        <w:rPr>
          <w:rFonts w:ascii="Times New Roman" w:hAnsi="Times New Roman" w:cs="Times New Roman"/>
          <w:sz w:val="24"/>
          <w:szCs w:val="24"/>
        </w:rPr>
        <w:t xml:space="preserve"> от «</w:t>
      </w:r>
      <w:r w:rsidR="001A7C78">
        <w:rPr>
          <w:rFonts w:ascii="Times New Roman" w:hAnsi="Times New Roman" w:cs="Times New Roman"/>
          <w:sz w:val="24"/>
          <w:szCs w:val="24"/>
        </w:rPr>
        <w:t>10</w:t>
      </w:r>
      <w:r w:rsidRPr="0062468B">
        <w:rPr>
          <w:rFonts w:ascii="Times New Roman" w:hAnsi="Times New Roman" w:cs="Times New Roman"/>
          <w:sz w:val="24"/>
          <w:szCs w:val="24"/>
        </w:rPr>
        <w:t>»</w:t>
      </w:r>
      <w:r w:rsidR="001A7C78">
        <w:rPr>
          <w:rFonts w:ascii="Times New Roman" w:hAnsi="Times New Roman" w:cs="Times New Roman"/>
          <w:sz w:val="24"/>
          <w:szCs w:val="24"/>
        </w:rPr>
        <w:t xml:space="preserve"> мая</w:t>
      </w:r>
      <w:r w:rsidRPr="0062468B">
        <w:rPr>
          <w:rFonts w:ascii="Times New Roman" w:hAnsi="Times New Roman" w:cs="Times New Roman"/>
          <w:sz w:val="24"/>
          <w:szCs w:val="24"/>
        </w:rPr>
        <w:t xml:space="preserve"> 20</w:t>
      </w:r>
      <w:r w:rsidR="001A7C78">
        <w:rPr>
          <w:rFonts w:ascii="Times New Roman" w:hAnsi="Times New Roman" w:cs="Times New Roman"/>
          <w:sz w:val="24"/>
          <w:szCs w:val="24"/>
        </w:rPr>
        <w:t>16</w:t>
      </w:r>
      <w:r w:rsidRPr="0062468B">
        <w:rPr>
          <w:rFonts w:ascii="Times New Roman" w:hAnsi="Times New Roman" w:cs="Times New Roman"/>
          <w:sz w:val="24"/>
          <w:szCs w:val="24"/>
        </w:rPr>
        <w:t xml:space="preserve"> года.</w:t>
      </w:r>
    </w:p>
    <w:p w:rsidR="00216493" w:rsidRPr="0062468B" w:rsidRDefault="00216493" w:rsidP="0062468B">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2.3. Результат предоставления муниципальной услуги.  </w:t>
      </w:r>
    </w:p>
    <w:p w:rsidR="00216493" w:rsidRPr="0062468B" w:rsidRDefault="00216493" w:rsidP="0062468B">
      <w:pPr>
        <w:pStyle w:val="ConsPlusNormal0"/>
        <w:tabs>
          <w:tab w:val="num" w:pos="142"/>
        </w:tabs>
        <w:ind w:firstLine="709"/>
        <w:jc w:val="both"/>
        <w:rPr>
          <w:rFonts w:ascii="Times New Roman" w:hAnsi="Times New Roman" w:cs="Times New Roman"/>
          <w:sz w:val="24"/>
          <w:szCs w:val="24"/>
          <w:lang w:eastAsia="ru-RU"/>
        </w:rPr>
      </w:pPr>
      <w:r w:rsidRPr="0062468B">
        <w:rPr>
          <w:rFonts w:ascii="Times New Roman" w:hAnsi="Times New Roman" w:cs="Times New Roman"/>
          <w:sz w:val="24"/>
          <w:szCs w:val="24"/>
        </w:rPr>
        <w:t xml:space="preserve">Результатом предоставления муниципальной услуги является  </w:t>
      </w:r>
      <w:r w:rsidRPr="0062468B">
        <w:rPr>
          <w:rFonts w:ascii="Times New Roman" w:hAnsi="Times New Roman" w:cs="Times New Roman"/>
          <w:sz w:val="24"/>
          <w:szCs w:val="24"/>
          <w:lang w:eastAsia="ru-RU"/>
        </w:rPr>
        <w:t xml:space="preserve">выдача </w:t>
      </w:r>
    </w:p>
    <w:p w:rsidR="00216493" w:rsidRPr="0062468B" w:rsidRDefault="00216493" w:rsidP="0062468B">
      <w:pPr>
        <w:pStyle w:val="ConsPlusNormal0"/>
        <w:tabs>
          <w:tab w:val="num" w:pos="142"/>
        </w:tabs>
        <w:ind w:firstLine="0"/>
        <w:jc w:val="both"/>
        <w:rPr>
          <w:rFonts w:ascii="Times New Roman" w:hAnsi="Times New Roman" w:cs="Times New Roman"/>
          <w:sz w:val="24"/>
          <w:szCs w:val="24"/>
        </w:rPr>
      </w:pPr>
      <w:r w:rsidRPr="0062468B">
        <w:rPr>
          <w:rFonts w:ascii="Times New Roman" w:hAnsi="Times New Roman" w:cs="Times New Roman"/>
          <w:sz w:val="24"/>
          <w:szCs w:val="24"/>
        </w:rPr>
        <w:t xml:space="preserve">порубочного билета и (или) разрешения на пересадку деревьев и кустарников </w:t>
      </w:r>
      <w:r w:rsidRPr="0062468B">
        <w:rPr>
          <w:rFonts w:ascii="Times New Roman" w:hAnsi="Times New Roman" w:cs="Times New Roman"/>
          <w:sz w:val="24"/>
          <w:szCs w:val="24"/>
          <w:lang w:eastAsia="ru-RU"/>
        </w:rPr>
        <w:t>либо мотивированного отказа в предоставлении муниципальной услуги.</w:t>
      </w:r>
    </w:p>
    <w:p w:rsidR="00216493" w:rsidRPr="0062468B" w:rsidRDefault="00216493" w:rsidP="0062468B">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2.4.Срок предоставления муниципальной услуги.</w:t>
      </w:r>
    </w:p>
    <w:p w:rsidR="00216493" w:rsidRPr="0062468B" w:rsidRDefault="00216493" w:rsidP="0062468B">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рассмотрение представленных заявления и прилагаемых к нему  документов - 24 календарных дня; </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216493" w:rsidRPr="0062468B" w:rsidRDefault="00216493" w:rsidP="0062468B">
      <w:pPr>
        <w:numPr>
          <w:ilvl w:val="1"/>
          <w:numId w:val="4"/>
        </w:numPr>
        <w:tabs>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Правовые основы для предоставления муниципальной услуги.</w:t>
      </w:r>
    </w:p>
    <w:p w:rsidR="00216493" w:rsidRPr="0062468B" w:rsidRDefault="00216493" w:rsidP="0062468B">
      <w:pPr>
        <w:tabs>
          <w:tab w:val="num" w:pos="79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216493" w:rsidRPr="0062468B" w:rsidRDefault="00216493" w:rsidP="0062468B">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62468B">
        <w:rPr>
          <w:rFonts w:ascii="Times New Roman" w:hAnsi="Times New Roman" w:cs="Times New Roman"/>
          <w:sz w:val="24"/>
          <w:szCs w:val="24"/>
        </w:rPr>
        <w:t>Конституцией Российской Федерации от 12 декабря 1993 года;</w:t>
      </w:r>
    </w:p>
    <w:p w:rsidR="00216493" w:rsidRPr="0062468B" w:rsidRDefault="00216493" w:rsidP="0062468B">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62468B">
        <w:rPr>
          <w:rFonts w:ascii="Times New Roman" w:hAnsi="Times New Roman" w:cs="Times New Roman"/>
          <w:sz w:val="24"/>
          <w:szCs w:val="24"/>
        </w:rPr>
        <w:t>Лесным кодексом Российской Федерации;</w:t>
      </w:r>
    </w:p>
    <w:p w:rsidR="00216493" w:rsidRPr="0062468B" w:rsidRDefault="00216493" w:rsidP="0062468B">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62468B">
        <w:rPr>
          <w:rFonts w:ascii="Times New Roman" w:hAnsi="Times New Roman" w:cs="Times New Roman"/>
          <w:sz w:val="24"/>
          <w:szCs w:val="24"/>
        </w:rPr>
        <w:t>Градостроительным кодексом Российской Федерации;</w:t>
      </w:r>
    </w:p>
    <w:p w:rsidR="00216493" w:rsidRPr="0062468B" w:rsidRDefault="00216493" w:rsidP="0062468B">
      <w:pPr>
        <w:widowControl w:val="0"/>
        <w:numPr>
          <w:ilvl w:val="0"/>
          <w:numId w:val="5"/>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62468B">
        <w:rPr>
          <w:rFonts w:ascii="Times New Roman" w:hAnsi="Times New Roman" w:cs="Times New Roman"/>
          <w:bCs/>
          <w:sz w:val="24"/>
          <w:szCs w:val="24"/>
        </w:rPr>
        <w:t>Федеральным законом от 10.01.2002 г. № 7-ФЗ «Об охране окружающей среды»;</w:t>
      </w:r>
    </w:p>
    <w:p w:rsidR="00216493" w:rsidRPr="0062468B" w:rsidRDefault="00216493" w:rsidP="0062468B">
      <w:pPr>
        <w:widowControl w:val="0"/>
        <w:numPr>
          <w:ilvl w:val="0"/>
          <w:numId w:val="5"/>
        </w:numPr>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62468B">
        <w:rPr>
          <w:rFonts w:ascii="Times New Roman" w:hAnsi="Times New Roman" w:cs="Times New Roman"/>
          <w:bCs/>
          <w:sz w:val="24"/>
          <w:szCs w:val="24"/>
        </w:rPr>
        <w:t>Законом Воронежской области от 11 марта 2013 г. № 01-ОЗ «О зеленом фонде городских и сельских поселений Воронежской области»;</w:t>
      </w:r>
    </w:p>
    <w:p w:rsidR="00216493" w:rsidRPr="0062468B" w:rsidRDefault="00216493" w:rsidP="0062468B">
      <w:pPr>
        <w:autoSpaceDE w:val="0"/>
        <w:autoSpaceDN w:val="0"/>
        <w:adjustRightInd w:val="0"/>
        <w:spacing w:after="0"/>
        <w:ind w:firstLine="540"/>
        <w:jc w:val="both"/>
        <w:rPr>
          <w:rFonts w:ascii="Times New Roman" w:hAnsi="Times New Roman" w:cs="Times New Roman"/>
          <w:bCs/>
          <w:iCs/>
          <w:sz w:val="24"/>
          <w:szCs w:val="24"/>
        </w:rPr>
      </w:pPr>
      <w:r w:rsidRPr="0062468B">
        <w:rPr>
          <w:rFonts w:ascii="Times New Roman" w:hAnsi="Times New Roman" w:cs="Times New Roman"/>
          <w:sz w:val="24"/>
          <w:szCs w:val="24"/>
        </w:rPr>
        <w:t xml:space="preserve">- </w:t>
      </w:r>
      <w:r w:rsidRPr="0062468B">
        <w:rPr>
          <w:rFonts w:ascii="Times New Roman" w:hAnsi="Times New Roman" w:cs="Times New Roman"/>
          <w:bCs/>
          <w:iCs/>
          <w:sz w:val="24"/>
          <w:szCs w:val="24"/>
        </w:rPr>
        <w:t xml:space="preserve">иными нормативными правовыми актами Российской Федерации,  </w:t>
      </w:r>
      <w:r w:rsidRPr="0062468B">
        <w:rPr>
          <w:rFonts w:ascii="Times New Roman" w:hAnsi="Times New Roman" w:cs="Times New Roman"/>
          <w:sz w:val="24"/>
          <w:szCs w:val="24"/>
        </w:rPr>
        <w:t xml:space="preserve"> принятыми в соответствии с ними законами Воронежской области и иными нормативными правовыми актами Воронежской области и </w:t>
      </w:r>
      <w:r w:rsidR="00476719">
        <w:rPr>
          <w:rFonts w:ascii="Times New Roman" w:hAnsi="Times New Roman" w:cs="Times New Roman"/>
          <w:sz w:val="24"/>
          <w:szCs w:val="24"/>
        </w:rPr>
        <w:t>Новопокровского</w:t>
      </w:r>
      <w:r w:rsidRPr="0062468B">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вышеуказанной  муниципальной услуги.</w:t>
      </w:r>
    </w:p>
    <w:p w:rsidR="00216493" w:rsidRPr="0062468B" w:rsidRDefault="00216493" w:rsidP="0062468B">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2468B">
        <w:rPr>
          <w:rStyle w:val="a7"/>
          <w:rFonts w:ascii="Times New Roman" w:hAnsi="Times New Roman" w:cs="Times New Roman"/>
          <w:sz w:val="24"/>
          <w:szCs w:val="24"/>
        </w:rPr>
        <w:footnoteReference w:id="3"/>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Муниципальная услуга предоставляется на основании заявления, поступившего в администрацию </w:t>
      </w:r>
      <w:r w:rsidRPr="0062468B">
        <w:rPr>
          <w:rFonts w:ascii="Times New Roman" w:hAnsi="Times New Roman" w:cs="Times New Roman"/>
          <w:i/>
          <w:sz w:val="24"/>
          <w:szCs w:val="24"/>
        </w:rPr>
        <w:t>или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Заявление на бумажном носителе представляется: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посредством почтового отправления;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при личном обращении заявителя либо его законного представителя.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62468B">
        <w:rPr>
          <w:rStyle w:val="a7"/>
          <w:rFonts w:ascii="Times New Roman" w:hAnsi="Times New Roman" w:cs="Times New Roman"/>
          <w:sz w:val="24"/>
          <w:szCs w:val="24"/>
        </w:rPr>
        <w:footnoteReference w:id="4"/>
      </w:r>
    </w:p>
    <w:p w:rsidR="00216493" w:rsidRPr="0062468B" w:rsidRDefault="00216493" w:rsidP="0062468B">
      <w:pPr>
        <w:numPr>
          <w:ilvl w:val="0"/>
          <w:numId w:val="7"/>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Запрещается требовать от заявителя: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76719">
        <w:rPr>
          <w:rFonts w:ascii="Times New Roman" w:hAnsi="Times New Roman" w:cs="Times New Roman"/>
          <w:sz w:val="24"/>
          <w:szCs w:val="24"/>
        </w:rPr>
        <w:t>Новохоперского муниципального района</w:t>
      </w:r>
      <w:r w:rsidRPr="0062468B">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16493" w:rsidRPr="0062468B" w:rsidRDefault="00216493" w:rsidP="0062468B">
      <w:pPr>
        <w:numPr>
          <w:ilvl w:val="1"/>
          <w:numId w:val="8"/>
        </w:numPr>
        <w:tabs>
          <w:tab w:val="num" w:pos="0"/>
          <w:tab w:val="left" w:pos="126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216493" w:rsidRPr="0062468B" w:rsidRDefault="00216493" w:rsidP="0062468B">
      <w:pPr>
        <w:tabs>
          <w:tab w:val="num" w:pos="79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216493" w:rsidRPr="0062468B" w:rsidRDefault="00216493" w:rsidP="0062468B">
      <w:pPr>
        <w:tabs>
          <w:tab w:val="left" w:pos="1440"/>
          <w:tab w:val="left" w:pos="1560"/>
        </w:tabs>
        <w:spacing w:after="0"/>
        <w:ind w:left="784"/>
        <w:jc w:val="both"/>
        <w:rPr>
          <w:rFonts w:ascii="Times New Roman" w:hAnsi="Times New Roman" w:cs="Times New Roman"/>
          <w:sz w:val="24"/>
          <w:szCs w:val="24"/>
        </w:rPr>
      </w:pPr>
      <w:r w:rsidRPr="0062468B">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6493" w:rsidRPr="0062468B" w:rsidRDefault="00216493" w:rsidP="0062468B">
      <w:pPr>
        <w:tabs>
          <w:tab w:val="left" w:pos="1440"/>
          <w:tab w:val="left" w:pos="1560"/>
        </w:tabs>
        <w:spacing w:after="0"/>
        <w:ind w:left="784"/>
        <w:jc w:val="both"/>
        <w:rPr>
          <w:rFonts w:ascii="Times New Roman" w:hAnsi="Times New Roman" w:cs="Times New Roman"/>
          <w:sz w:val="24"/>
          <w:szCs w:val="24"/>
        </w:rPr>
      </w:pPr>
      <w:r w:rsidRPr="0062468B">
        <w:rPr>
          <w:rFonts w:ascii="Times New Roman" w:hAnsi="Times New Roman" w:cs="Times New Roman"/>
          <w:sz w:val="24"/>
          <w:szCs w:val="24"/>
        </w:rPr>
        <w:t>-подача заявления  лицом, не уполномоченным совершать такого рода действия.</w:t>
      </w:r>
    </w:p>
    <w:p w:rsidR="00216493" w:rsidRPr="0062468B" w:rsidRDefault="00216493" w:rsidP="0062468B">
      <w:pPr>
        <w:numPr>
          <w:ilvl w:val="1"/>
          <w:numId w:val="8"/>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2468B">
        <w:rPr>
          <w:rStyle w:val="a7"/>
          <w:rFonts w:ascii="Times New Roman" w:hAnsi="Times New Roman" w:cs="Times New Roman"/>
          <w:sz w:val="24"/>
          <w:szCs w:val="24"/>
        </w:rPr>
        <w:footnoteReference w:id="5"/>
      </w:r>
    </w:p>
    <w:p w:rsidR="00216493" w:rsidRPr="0062468B" w:rsidRDefault="00216493" w:rsidP="0062468B">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Размер платы, взимаемой с заявителя при предоставлении муниципальной услуги.</w:t>
      </w:r>
    </w:p>
    <w:p w:rsidR="00216493" w:rsidRPr="0062468B" w:rsidRDefault="00216493" w:rsidP="0062468B">
      <w:pPr>
        <w:tabs>
          <w:tab w:val="num" w:pos="792"/>
          <w:tab w:val="left" w:pos="1440"/>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Размер платы определяется путём расчёта компенсационной стоимости   зелёных насаждений.</w:t>
      </w:r>
      <w:r w:rsidRPr="0062468B">
        <w:rPr>
          <w:rStyle w:val="a7"/>
          <w:rFonts w:ascii="Times New Roman" w:hAnsi="Times New Roman" w:cs="Times New Roman"/>
          <w:sz w:val="24"/>
          <w:szCs w:val="24"/>
        </w:rPr>
        <w:footnoteReference w:id="6"/>
      </w:r>
    </w:p>
    <w:p w:rsidR="00216493" w:rsidRPr="0062468B" w:rsidRDefault="00216493" w:rsidP="0062468B">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16493" w:rsidRPr="0062468B" w:rsidRDefault="00216493" w:rsidP="0062468B">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Срок регистрации запроса заявителя о предоставлении муниципальной услуги.</w:t>
      </w:r>
    </w:p>
    <w:p w:rsidR="00216493" w:rsidRPr="0062468B" w:rsidRDefault="00216493" w:rsidP="0062468B">
      <w:pPr>
        <w:tabs>
          <w:tab w:val="num" w:pos="1155"/>
          <w:tab w:val="left" w:pos="1560"/>
        </w:tabs>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6493" w:rsidRPr="0062468B" w:rsidRDefault="00216493" w:rsidP="0062468B">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Требования к помещениям, в которых предоставляется муниципальная услуга.</w:t>
      </w:r>
    </w:p>
    <w:p w:rsidR="00216493" w:rsidRPr="0062468B" w:rsidRDefault="00216493" w:rsidP="0062468B">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62468B">
        <w:rPr>
          <w:rFonts w:ascii="Times New Roman" w:hAnsi="Times New Roman" w:cs="Times New Roman"/>
          <w:sz w:val="24"/>
          <w:szCs w:val="24"/>
        </w:rPr>
        <w:lastRenderedPageBreak/>
        <w:t>и нормам, а также быть оборудованы противопожарной системой и средствами пожаротушения.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Доступ заявителей к парковочным местам является бесплатным.</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стульями и столами для оформления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режим работы органов, предоставляющих муниципальную услугу;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графики личного приема граждан уполномоченными должностными лицами;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образцы оформления документов.</w:t>
      </w:r>
    </w:p>
    <w:p w:rsidR="00216493" w:rsidRPr="0062468B" w:rsidRDefault="00216493" w:rsidP="0062468B">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6493" w:rsidRPr="0062468B" w:rsidRDefault="00216493" w:rsidP="0062468B">
      <w:pPr>
        <w:numPr>
          <w:ilvl w:val="2"/>
          <w:numId w:val="9"/>
        </w:numPr>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62468B">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216493" w:rsidRPr="0062468B" w:rsidRDefault="00216493" w:rsidP="0062468B">
      <w:pPr>
        <w:widowControl w:val="0"/>
        <w:autoSpaceDE w:val="0"/>
        <w:autoSpaceDN w:val="0"/>
        <w:spacing w:after="0"/>
        <w:ind w:firstLine="709"/>
        <w:jc w:val="both"/>
        <w:outlineLvl w:val="0"/>
        <w:rPr>
          <w:rFonts w:ascii="Times New Roman" w:eastAsia="Times New Roman" w:hAnsi="Times New Roman" w:cs="Times New Roman"/>
          <w:bCs/>
          <w:sz w:val="24"/>
          <w:szCs w:val="24"/>
        </w:rPr>
      </w:pPr>
      <w:r w:rsidRPr="0062468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2468B">
        <w:rPr>
          <w:rFonts w:ascii="Times New Roman" w:hAnsi="Times New Roman" w:cs="Times New Roman"/>
          <w:sz w:val="24"/>
          <w:szCs w:val="24"/>
        </w:rPr>
        <w:t xml:space="preserve">муниципальная </w:t>
      </w:r>
      <w:r w:rsidRPr="0062468B">
        <w:rPr>
          <w:rFonts w:ascii="Times New Roman" w:hAnsi="Times New Roman" w:cs="Times New Roman"/>
          <w:bCs/>
          <w:sz w:val="24"/>
          <w:szCs w:val="24"/>
        </w:rPr>
        <w:t xml:space="preserve">услуга, и получения </w:t>
      </w:r>
      <w:r w:rsidRPr="0062468B">
        <w:rPr>
          <w:rFonts w:ascii="Times New Roman" w:hAnsi="Times New Roman" w:cs="Times New Roman"/>
          <w:sz w:val="24"/>
          <w:szCs w:val="24"/>
        </w:rPr>
        <w:t xml:space="preserve">муниципальной </w:t>
      </w:r>
      <w:r w:rsidRPr="0062468B">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62468B">
          <w:rPr>
            <w:rStyle w:val="a8"/>
            <w:rFonts w:ascii="Times New Roman" w:hAnsi="Times New Roman" w:cs="Times New Roman"/>
            <w:bCs/>
            <w:color w:val="000000"/>
            <w:sz w:val="24"/>
            <w:szCs w:val="24"/>
          </w:rPr>
          <w:t>законом</w:t>
        </w:r>
      </w:hyperlink>
      <w:r w:rsidRPr="0062468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6493" w:rsidRPr="0062468B" w:rsidRDefault="00216493" w:rsidP="0062468B">
      <w:pPr>
        <w:autoSpaceDE w:val="0"/>
        <w:autoSpaceDN w:val="0"/>
        <w:adjustRightInd w:val="0"/>
        <w:spacing w:after="0"/>
        <w:ind w:firstLine="709"/>
        <w:jc w:val="both"/>
        <w:rPr>
          <w:rFonts w:ascii="Times New Roman" w:eastAsia="SimSun" w:hAnsi="Times New Roman" w:cs="Times New Roman"/>
          <w:sz w:val="24"/>
          <w:szCs w:val="24"/>
        </w:rPr>
      </w:pPr>
      <w:r w:rsidRPr="0062468B">
        <w:rPr>
          <w:rFonts w:ascii="Times New Roman" w:eastAsia="SimSun" w:hAnsi="Times New Roman" w:cs="Times New Roman"/>
          <w:sz w:val="24"/>
          <w:szCs w:val="24"/>
        </w:rPr>
        <w:t xml:space="preserve">Если </w:t>
      </w:r>
      <w:r w:rsidRPr="0062468B">
        <w:rPr>
          <w:rFonts w:ascii="Times New Roman" w:eastAsia="SimSun" w:hAnsi="Times New Roman" w:cs="Times New Roman"/>
          <w:bCs/>
          <w:sz w:val="24"/>
          <w:szCs w:val="24"/>
        </w:rPr>
        <w:t>здание</w:t>
      </w:r>
      <w:r w:rsidRPr="0062468B">
        <w:rPr>
          <w:rFonts w:ascii="Times New Roman" w:eastAsia="SimSun" w:hAnsi="Times New Roman" w:cs="Times New Roman"/>
          <w:bCs/>
          <w:sz w:val="24"/>
          <w:szCs w:val="24"/>
          <w:lang w:eastAsia="zh-CN"/>
        </w:rPr>
        <w:t xml:space="preserve"> и помещения</w:t>
      </w:r>
      <w:r w:rsidRPr="0062468B">
        <w:rPr>
          <w:rFonts w:ascii="Times New Roman" w:eastAsia="SimSun" w:hAnsi="Times New Roman" w:cs="Times New Roman"/>
          <w:bCs/>
          <w:sz w:val="24"/>
          <w:szCs w:val="24"/>
        </w:rPr>
        <w:t xml:space="preserve">, в котором </w:t>
      </w:r>
      <w:r w:rsidRPr="0062468B">
        <w:rPr>
          <w:rFonts w:ascii="Times New Roman" w:eastAsia="SimSun" w:hAnsi="Times New Roman" w:cs="Times New Roman"/>
          <w:bCs/>
          <w:sz w:val="24"/>
          <w:szCs w:val="24"/>
          <w:lang w:eastAsia="zh-CN"/>
        </w:rPr>
        <w:t>предоставляется</w:t>
      </w:r>
      <w:r w:rsidRPr="0062468B">
        <w:rPr>
          <w:rFonts w:ascii="Times New Roman" w:eastAsia="SimSun" w:hAnsi="Times New Roman" w:cs="Times New Roman"/>
          <w:bCs/>
          <w:sz w:val="24"/>
          <w:szCs w:val="24"/>
        </w:rPr>
        <w:t xml:space="preserve"> услуга</w:t>
      </w:r>
      <w:r w:rsidRPr="0062468B">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62468B">
        <w:rPr>
          <w:rFonts w:ascii="Times New Roman" w:eastAsia="SimSun" w:hAnsi="Times New Roman" w:cs="Times New Roman"/>
          <w:bCs/>
          <w:sz w:val="24"/>
          <w:szCs w:val="24"/>
        </w:rPr>
        <w:t xml:space="preserve">орган, предоставляющий </w:t>
      </w:r>
      <w:r w:rsidRPr="0062468B">
        <w:rPr>
          <w:rFonts w:ascii="Times New Roman" w:eastAsia="SimSun" w:hAnsi="Times New Roman" w:cs="Times New Roman"/>
          <w:bCs/>
          <w:sz w:val="24"/>
          <w:szCs w:val="24"/>
        </w:rPr>
        <w:lastRenderedPageBreak/>
        <w:t>муниципальную услугу,</w:t>
      </w:r>
      <w:r w:rsidRPr="0062468B">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216493" w:rsidRPr="0062468B" w:rsidRDefault="00216493" w:rsidP="0062468B">
      <w:pPr>
        <w:numPr>
          <w:ilvl w:val="1"/>
          <w:numId w:val="8"/>
        </w:numPr>
        <w:tabs>
          <w:tab w:val="num" w:pos="1155"/>
          <w:tab w:val="left" w:pos="1560"/>
        </w:tabs>
        <w:spacing w:after="0" w:line="240" w:lineRule="auto"/>
        <w:ind w:left="0" w:firstLine="709"/>
        <w:jc w:val="both"/>
        <w:rPr>
          <w:rFonts w:ascii="Times New Roman" w:eastAsia="Times New Roman" w:hAnsi="Times New Roman" w:cs="Times New Roman"/>
          <w:sz w:val="24"/>
          <w:szCs w:val="24"/>
        </w:rPr>
      </w:pPr>
      <w:r w:rsidRPr="0062468B">
        <w:rPr>
          <w:rFonts w:ascii="Times New Roman" w:hAnsi="Times New Roman" w:cs="Times New Roman"/>
          <w:sz w:val="24"/>
          <w:szCs w:val="24"/>
        </w:rPr>
        <w:t xml:space="preserve"> Показатели доступности и качества муниципальной услуги.</w:t>
      </w:r>
    </w:p>
    <w:p w:rsidR="00216493" w:rsidRPr="0062468B" w:rsidRDefault="00216493" w:rsidP="0062468B">
      <w:pPr>
        <w:pStyle w:val="ConsPlusNormal0"/>
        <w:numPr>
          <w:ilvl w:val="2"/>
          <w:numId w:val="8"/>
        </w:numPr>
        <w:ind w:left="0" w:firstLine="709"/>
        <w:jc w:val="both"/>
        <w:rPr>
          <w:rFonts w:ascii="Times New Roman" w:hAnsi="Times New Roman" w:cs="Times New Roman"/>
          <w:sz w:val="24"/>
          <w:szCs w:val="24"/>
        </w:rPr>
      </w:pPr>
      <w:r w:rsidRPr="0062468B">
        <w:rPr>
          <w:rFonts w:ascii="Times New Roman" w:hAnsi="Times New Roman" w:cs="Times New Roman"/>
          <w:sz w:val="24"/>
          <w:szCs w:val="24"/>
        </w:rPr>
        <w:t>Показателями доступности муниципальной услуги являются: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соблюдение графика работы органа предоставляющего услугу;</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возможность получения муниципальной услуги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493" w:rsidRPr="0062468B" w:rsidRDefault="00216493" w:rsidP="0062468B">
      <w:pPr>
        <w:pStyle w:val="ConsPlusNormal0"/>
        <w:numPr>
          <w:ilvl w:val="2"/>
          <w:numId w:val="10"/>
        </w:numPr>
        <w:ind w:left="0" w:firstLine="709"/>
        <w:jc w:val="both"/>
        <w:rPr>
          <w:rFonts w:ascii="Times New Roman" w:hAnsi="Times New Roman" w:cs="Times New Roman"/>
          <w:sz w:val="24"/>
          <w:szCs w:val="24"/>
        </w:rPr>
      </w:pPr>
      <w:r w:rsidRPr="0062468B">
        <w:rPr>
          <w:rFonts w:ascii="Times New Roman" w:hAnsi="Times New Roman" w:cs="Times New Roman"/>
          <w:sz w:val="24"/>
          <w:szCs w:val="24"/>
        </w:rPr>
        <w:t>Показателями качества муниципальной услуги являются: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соблюдение сроков предоставления муниципальной услуги;</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6493" w:rsidRPr="0062468B" w:rsidRDefault="00216493" w:rsidP="0062468B">
      <w:pPr>
        <w:numPr>
          <w:ilvl w:val="1"/>
          <w:numId w:val="10"/>
        </w:numPr>
        <w:tabs>
          <w:tab w:val="num" w:pos="1155"/>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6493" w:rsidRPr="0062468B" w:rsidRDefault="00216493" w:rsidP="0062468B">
      <w:pPr>
        <w:numPr>
          <w:ilvl w:val="2"/>
          <w:numId w:val="11"/>
        </w:numPr>
        <w:tabs>
          <w:tab w:val="left" w:pos="1560"/>
          <w:tab w:val="num" w:pos="159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476719" w:rsidRPr="0062468B" w:rsidRDefault="00216493" w:rsidP="00476719">
      <w:pPr>
        <w:autoSpaceDE w:val="0"/>
        <w:autoSpaceDN w:val="0"/>
        <w:adjustRightInd w:val="0"/>
        <w:spacing w:after="0"/>
        <w:ind w:firstLine="709"/>
        <w:jc w:val="both"/>
        <w:rPr>
          <w:rFonts w:ascii="Times New Roman" w:hAnsi="Times New Roman" w:cs="Times New Roman"/>
          <w:color w:val="000000" w:themeColor="text1"/>
          <w:sz w:val="24"/>
          <w:szCs w:val="24"/>
        </w:rPr>
      </w:pPr>
      <w:r w:rsidRPr="0062468B">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476719" w:rsidRPr="0062468B">
          <w:rPr>
            <w:rStyle w:val="a8"/>
            <w:rFonts w:ascii="Times New Roman" w:hAnsi="Times New Roman" w:cs="Times New Roman"/>
            <w:color w:val="000000" w:themeColor="text1"/>
            <w:sz w:val="24"/>
            <w:szCs w:val="24"/>
            <w:u w:val="none"/>
            <w:lang w:val="en-US"/>
          </w:rPr>
          <w:t>www</w:t>
        </w:r>
        <w:r w:rsidR="00476719" w:rsidRPr="0062468B">
          <w:rPr>
            <w:rStyle w:val="a8"/>
            <w:rFonts w:ascii="Times New Roman" w:hAnsi="Times New Roman" w:cs="Times New Roman"/>
            <w:color w:val="000000" w:themeColor="text1"/>
            <w:sz w:val="24"/>
            <w:szCs w:val="24"/>
            <w:u w:val="none"/>
          </w:rPr>
          <w:t>.</w:t>
        </w:r>
        <w:r w:rsidR="00476719" w:rsidRPr="0062468B">
          <w:rPr>
            <w:rStyle w:val="a8"/>
            <w:rFonts w:ascii="Times New Roman" w:hAnsi="Times New Roman" w:cs="Times New Roman"/>
            <w:color w:val="000000" w:themeColor="text1"/>
            <w:sz w:val="24"/>
            <w:szCs w:val="24"/>
            <w:u w:val="none"/>
            <w:lang w:val="en-US"/>
          </w:rPr>
          <w:t>novopokrovskoe</w:t>
        </w:r>
        <w:r w:rsidR="00476719" w:rsidRPr="0062468B">
          <w:rPr>
            <w:rStyle w:val="a8"/>
            <w:rFonts w:ascii="Times New Roman" w:hAnsi="Times New Roman" w:cs="Times New Roman"/>
            <w:color w:val="000000" w:themeColor="text1"/>
            <w:sz w:val="24"/>
            <w:szCs w:val="24"/>
            <w:u w:val="none"/>
          </w:rPr>
          <w:t>-</w:t>
        </w:r>
        <w:r w:rsidR="00476719" w:rsidRPr="0062468B">
          <w:rPr>
            <w:rStyle w:val="a8"/>
            <w:rFonts w:ascii="Times New Roman" w:hAnsi="Times New Roman" w:cs="Times New Roman"/>
            <w:color w:val="000000" w:themeColor="text1"/>
            <w:sz w:val="24"/>
            <w:szCs w:val="24"/>
            <w:u w:val="none"/>
            <w:lang w:val="en-US"/>
          </w:rPr>
          <w:t>nhoper</w:t>
        </w:r>
        <w:r w:rsidR="00476719" w:rsidRPr="0062468B">
          <w:rPr>
            <w:rStyle w:val="a8"/>
            <w:rFonts w:ascii="Times New Roman" w:hAnsi="Times New Roman" w:cs="Times New Roman"/>
            <w:color w:val="000000" w:themeColor="text1"/>
            <w:sz w:val="24"/>
            <w:szCs w:val="24"/>
            <w:u w:val="none"/>
          </w:rPr>
          <w:t>.ru</w:t>
        </w:r>
      </w:hyperlink>
      <w:r w:rsidR="00476719">
        <w:t>).</w:t>
      </w:r>
    </w:p>
    <w:p w:rsidR="00216493" w:rsidRPr="0062468B" w:rsidRDefault="00216493" w:rsidP="0062468B">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2468B">
        <w:rPr>
          <w:rFonts w:ascii="Times New Roman" w:hAnsi="Times New Roman" w:cs="Times New Roman"/>
          <w:sz w:val="24"/>
          <w:szCs w:val="24"/>
          <w:lang w:val="en-US"/>
        </w:rPr>
        <w:t>www</w:t>
      </w:r>
      <w:r w:rsidRPr="0062468B">
        <w:rPr>
          <w:rFonts w:ascii="Times New Roman" w:hAnsi="Times New Roman" w:cs="Times New Roman"/>
          <w:sz w:val="24"/>
          <w:szCs w:val="24"/>
        </w:rPr>
        <w:t>.pgu.govvrn.ru).</w:t>
      </w:r>
    </w:p>
    <w:p w:rsidR="00216493" w:rsidRPr="0062468B" w:rsidRDefault="00216493" w:rsidP="0062468B">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tabs>
          <w:tab w:val="left" w:pos="1560"/>
        </w:tabs>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numPr>
          <w:ilvl w:val="0"/>
          <w:numId w:val="12"/>
        </w:numPr>
        <w:tabs>
          <w:tab w:val="left" w:pos="1560"/>
        </w:tabs>
        <w:spacing w:after="0" w:line="240" w:lineRule="auto"/>
        <w:ind w:left="0" w:firstLine="709"/>
        <w:jc w:val="center"/>
        <w:rPr>
          <w:rFonts w:ascii="Times New Roman" w:hAnsi="Times New Roman" w:cs="Times New Roman"/>
          <w:b/>
          <w:sz w:val="24"/>
          <w:szCs w:val="24"/>
        </w:rPr>
      </w:pPr>
      <w:r w:rsidRPr="0062468B">
        <w:rPr>
          <w:rFonts w:ascii="Times New Roman" w:hAnsi="Times New Roman" w:cs="Times New Roman"/>
          <w:b/>
          <w:sz w:val="24"/>
          <w:szCs w:val="24"/>
          <w:lang w:val="en-US"/>
        </w:rPr>
        <w:t>C</w:t>
      </w:r>
      <w:r w:rsidRPr="0062468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216493" w:rsidRPr="0062468B" w:rsidRDefault="00216493" w:rsidP="0062468B">
      <w:pPr>
        <w:tabs>
          <w:tab w:val="left" w:pos="1560"/>
        </w:tabs>
        <w:spacing w:after="0"/>
        <w:ind w:firstLine="709"/>
        <w:jc w:val="both"/>
        <w:rPr>
          <w:rFonts w:ascii="Times New Roman" w:hAnsi="Times New Roman" w:cs="Times New Roman"/>
          <w:sz w:val="24"/>
          <w:szCs w:val="24"/>
        </w:rPr>
      </w:pPr>
    </w:p>
    <w:p w:rsidR="00216493" w:rsidRPr="0062468B" w:rsidRDefault="00216493" w:rsidP="0062468B">
      <w:pPr>
        <w:numPr>
          <w:ilvl w:val="1"/>
          <w:numId w:val="1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Исчерпывающий перечень административных процедур.</w:t>
      </w:r>
    </w:p>
    <w:p w:rsidR="00216493" w:rsidRPr="0062468B" w:rsidRDefault="00216493" w:rsidP="0062468B">
      <w:pPr>
        <w:numPr>
          <w:ilvl w:val="2"/>
          <w:numId w:val="1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62468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lastRenderedPageBreak/>
        <w:t xml:space="preserve">- приём регистрация заявления и прилагаемых к нему  документов; </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 xml:space="preserve">- рассмотрение представленного заявления и прилагаемых к нему  документов; </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либо подготовка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jc w:val="both"/>
        <w:rPr>
          <w:rFonts w:ascii="Times New Roman" w:hAnsi="Times New Roman" w:cs="Times New Roman"/>
          <w:sz w:val="24"/>
          <w:szCs w:val="24"/>
        </w:rPr>
      </w:pPr>
      <w:r w:rsidRPr="0062468B">
        <w:rPr>
          <w:rFonts w:ascii="Times New Roman" w:hAnsi="Times New Roman" w:cs="Times New Roman"/>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6493" w:rsidRPr="0062468B" w:rsidRDefault="00216493" w:rsidP="0062468B">
      <w:pPr>
        <w:autoSpaceDE w:val="0"/>
        <w:autoSpaceDN w:val="0"/>
        <w:adjustRightInd w:val="0"/>
        <w:spacing w:after="0"/>
        <w:ind w:firstLine="709"/>
        <w:jc w:val="both"/>
        <w:outlineLvl w:val="0"/>
        <w:rPr>
          <w:rFonts w:ascii="Times New Roman" w:hAnsi="Times New Roman" w:cs="Times New Roman"/>
          <w:sz w:val="24"/>
          <w:szCs w:val="24"/>
        </w:rPr>
      </w:pPr>
      <w:r w:rsidRPr="0062468B">
        <w:rPr>
          <w:rFonts w:ascii="Times New Roman" w:hAnsi="Times New Roman" w:cs="Times New Roman"/>
          <w:sz w:val="24"/>
          <w:szCs w:val="24"/>
        </w:rPr>
        <w:t>3.2. Прием и регистрация заявления и прилагаемых к нему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540"/>
        <w:jc w:val="both"/>
        <w:rPr>
          <w:rFonts w:ascii="Times New Roman" w:hAnsi="Times New Roman" w:cs="Times New Roman"/>
          <w:sz w:val="24"/>
          <w:szCs w:val="24"/>
        </w:rPr>
      </w:pPr>
      <w:r w:rsidRPr="0062468B">
        <w:rPr>
          <w:rFonts w:ascii="Times New Roman" w:hAnsi="Times New Roman" w:cs="Times New Roman"/>
          <w:sz w:val="24"/>
          <w:szCs w:val="24"/>
        </w:rPr>
        <w:t xml:space="preserve">К заявлению должны быть приложены документы, указанные в </w:t>
      </w:r>
      <w:hyperlink r:id="rId11" w:history="1">
        <w:r w:rsidRPr="0062468B">
          <w:rPr>
            <w:rStyle w:val="a8"/>
            <w:rFonts w:ascii="Times New Roman" w:hAnsi="Times New Roman" w:cs="Times New Roman"/>
            <w:sz w:val="24"/>
            <w:szCs w:val="24"/>
          </w:rPr>
          <w:t>п. 2.6.1</w:t>
        </w:r>
      </w:hyperlink>
      <w:r w:rsidRPr="0062468B">
        <w:rPr>
          <w:rFonts w:ascii="Times New Roman" w:hAnsi="Times New Roman" w:cs="Times New Roman"/>
          <w:sz w:val="24"/>
          <w:szCs w:val="24"/>
        </w:rPr>
        <w:t xml:space="preserve">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 xml:space="preserve"> специалист, ответственный за прием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проверяет соответствие заявления установленным требованиям;</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регистрирует заявление с прилагаемым комплектом документов;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16493" w:rsidRPr="0062468B" w:rsidRDefault="00216493" w:rsidP="0062468B">
      <w:pPr>
        <w:pStyle w:val="ConsPlusNormal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3.2.7. Максимальный срок исполнения административной процедуры – 1  календарный день.</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3.3. Рассмотрение представленного заявления  и прилагаемых к нему  документов. </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3.3.5. Максимальный срок исполнения административной процедуры - 24 календарных дня.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3.4.1. По результатам принятого решения уполномоченное должностное лицо:</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r w:rsidRPr="0062468B">
        <w:rPr>
          <w:rStyle w:val="a7"/>
          <w:rFonts w:ascii="Times New Roman" w:hAnsi="Times New Roman" w:cs="Times New Roman"/>
          <w:sz w:val="24"/>
          <w:szCs w:val="24"/>
        </w:rPr>
        <w:footnoteReference w:id="7"/>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3.4.4. Максимальный срок исполнения административной процедуры – 3 календарных дня.</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bookmarkStart w:id="2" w:name="Par79"/>
      <w:bookmarkEnd w:id="2"/>
      <w:r w:rsidRPr="0062468B">
        <w:rPr>
          <w:rFonts w:ascii="Times New Roman" w:hAnsi="Times New Roman" w:cs="Times New Roman"/>
          <w:sz w:val="24"/>
          <w:szCs w:val="24"/>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r w:rsidRPr="0062468B">
        <w:rPr>
          <w:rFonts w:ascii="Times New Roman" w:hAnsi="Times New Roman" w:cs="Times New Roman"/>
          <w:sz w:val="24"/>
          <w:szCs w:val="24"/>
          <w:vertAlign w:val="superscript"/>
        </w:rPr>
        <w:t>1</w:t>
      </w:r>
      <w:r w:rsidRPr="0062468B">
        <w:rPr>
          <w:rFonts w:ascii="Times New Roman" w:hAnsi="Times New Roman" w:cs="Times New Roman"/>
          <w:sz w:val="24"/>
          <w:szCs w:val="24"/>
        </w:rPr>
        <w:t>.</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3.5.7. Максимальный срок исполнения административной процедуры - 2 календарных дня.</w:t>
      </w:r>
    </w:p>
    <w:p w:rsidR="00216493" w:rsidRPr="0062468B" w:rsidRDefault="00216493" w:rsidP="0062468B">
      <w:pPr>
        <w:autoSpaceDE w:val="0"/>
        <w:autoSpaceDN w:val="0"/>
        <w:adjustRightInd w:val="0"/>
        <w:spacing w:after="0"/>
        <w:ind w:firstLine="709"/>
        <w:jc w:val="both"/>
        <w:outlineLvl w:val="0"/>
        <w:rPr>
          <w:rFonts w:ascii="Times New Roman" w:hAnsi="Times New Roman" w:cs="Times New Roman"/>
          <w:sz w:val="24"/>
          <w:szCs w:val="24"/>
        </w:rPr>
      </w:pPr>
      <w:r w:rsidRPr="0062468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216493" w:rsidRPr="0062468B" w:rsidRDefault="00216493" w:rsidP="0062468B">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pStyle w:val="a5"/>
        <w:numPr>
          <w:ilvl w:val="0"/>
          <w:numId w:val="12"/>
        </w:numPr>
        <w:spacing w:after="0" w:line="240" w:lineRule="auto"/>
        <w:ind w:hanging="106"/>
        <w:rPr>
          <w:rFonts w:ascii="Times New Roman" w:hAnsi="Times New Roman"/>
          <w:b/>
          <w:sz w:val="24"/>
          <w:szCs w:val="24"/>
        </w:rPr>
      </w:pPr>
      <w:r w:rsidRPr="0062468B">
        <w:rPr>
          <w:rFonts w:ascii="Times New Roman" w:hAnsi="Times New Roman"/>
          <w:b/>
          <w:sz w:val="24"/>
          <w:szCs w:val="24"/>
        </w:rPr>
        <w:t>Формы  контроля за исполнением административного регламента.</w:t>
      </w:r>
    </w:p>
    <w:p w:rsidR="00216493" w:rsidRPr="0062468B" w:rsidRDefault="00216493" w:rsidP="0062468B">
      <w:pPr>
        <w:pStyle w:val="a5"/>
        <w:tabs>
          <w:tab w:val="left" w:pos="1560"/>
        </w:tabs>
        <w:spacing w:after="0" w:line="240" w:lineRule="auto"/>
        <w:ind w:left="0" w:firstLine="709"/>
        <w:jc w:val="both"/>
        <w:rPr>
          <w:rFonts w:ascii="Times New Roman" w:hAnsi="Times New Roman"/>
          <w:b/>
          <w:sz w:val="24"/>
          <w:szCs w:val="24"/>
        </w:rPr>
      </w:pP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6493" w:rsidRPr="0062468B" w:rsidRDefault="00216493" w:rsidP="0062468B">
      <w:pPr>
        <w:tabs>
          <w:tab w:val="num" w:pos="0"/>
        </w:tabs>
        <w:adjustRightInd w:val="0"/>
        <w:spacing w:after="0"/>
        <w:ind w:firstLine="709"/>
        <w:jc w:val="both"/>
        <w:outlineLvl w:val="2"/>
        <w:rPr>
          <w:rFonts w:ascii="Times New Roman" w:hAnsi="Times New Roman" w:cs="Times New Roman"/>
          <w:sz w:val="24"/>
          <w:szCs w:val="24"/>
        </w:rPr>
      </w:pPr>
      <w:r w:rsidRPr="0062468B">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6493" w:rsidRPr="0062468B" w:rsidRDefault="00216493" w:rsidP="0062468B">
      <w:pPr>
        <w:pStyle w:val="ConsPlusTitle"/>
        <w:widowControl/>
        <w:tabs>
          <w:tab w:val="num" w:pos="0"/>
        </w:tabs>
        <w:ind w:firstLine="709"/>
        <w:jc w:val="both"/>
        <w:rPr>
          <w:rFonts w:ascii="Times New Roman" w:hAnsi="Times New Roman" w:cs="Times New Roman"/>
          <w:b w:val="0"/>
          <w:sz w:val="24"/>
          <w:szCs w:val="24"/>
        </w:rPr>
      </w:pPr>
      <w:r w:rsidRPr="0062468B">
        <w:rPr>
          <w:rFonts w:ascii="Times New Roman" w:hAnsi="Times New Roman" w:cs="Times New Roman"/>
          <w:b w:val="0"/>
          <w:sz w:val="24"/>
          <w:szCs w:val="24"/>
        </w:rPr>
        <w:t>4.4. Проведение текущего контроля должно осуществляться не реже двух раз в год.</w:t>
      </w:r>
    </w:p>
    <w:p w:rsidR="00216493" w:rsidRPr="0062468B" w:rsidRDefault="00216493" w:rsidP="0062468B">
      <w:pPr>
        <w:tabs>
          <w:tab w:val="num" w:pos="0"/>
        </w:tabs>
        <w:adjustRightInd w:val="0"/>
        <w:spacing w:after="0"/>
        <w:ind w:firstLine="709"/>
        <w:jc w:val="both"/>
        <w:outlineLvl w:val="2"/>
        <w:rPr>
          <w:rFonts w:ascii="Times New Roman" w:hAnsi="Times New Roman" w:cs="Times New Roman"/>
          <w:sz w:val="24"/>
          <w:szCs w:val="24"/>
        </w:rPr>
      </w:pPr>
      <w:r w:rsidRPr="0062468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6493" w:rsidRPr="0062468B" w:rsidRDefault="00216493" w:rsidP="0062468B">
      <w:pPr>
        <w:spacing w:after="0"/>
        <w:ind w:firstLine="709"/>
        <w:jc w:val="both"/>
        <w:rPr>
          <w:rFonts w:ascii="Times New Roman" w:hAnsi="Times New Roman" w:cs="Times New Roman"/>
          <w:sz w:val="24"/>
          <w:szCs w:val="24"/>
        </w:rPr>
      </w:pPr>
    </w:p>
    <w:p w:rsidR="00216493" w:rsidRPr="0062468B" w:rsidRDefault="00216493" w:rsidP="0062468B">
      <w:pPr>
        <w:tabs>
          <w:tab w:val="num" w:pos="0"/>
          <w:tab w:val="left" w:pos="1560"/>
        </w:tabs>
        <w:spacing w:after="0"/>
        <w:ind w:firstLine="709"/>
        <w:jc w:val="both"/>
        <w:rPr>
          <w:rFonts w:ascii="Times New Roman" w:eastAsia="SimSun" w:hAnsi="Times New Roman" w:cs="Times New Roman"/>
          <w:b/>
          <w:sz w:val="24"/>
          <w:szCs w:val="24"/>
          <w:lang w:eastAsia="zh-CN"/>
        </w:rPr>
      </w:pPr>
      <w:r w:rsidRPr="0062468B">
        <w:rPr>
          <w:rFonts w:ascii="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493" w:rsidRPr="0062468B" w:rsidRDefault="00216493" w:rsidP="0062468B">
      <w:pPr>
        <w:pStyle w:val="ConsPlusNormal0"/>
        <w:tabs>
          <w:tab w:val="num" w:pos="0"/>
        </w:tabs>
        <w:ind w:firstLine="709"/>
        <w:jc w:val="both"/>
        <w:rPr>
          <w:rFonts w:ascii="Times New Roman" w:eastAsia="Times New Roman" w:hAnsi="Times New Roman" w:cs="Times New Roman"/>
          <w:sz w:val="24"/>
          <w:szCs w:val="24"/>
        </w:rPr>
      </w:pPr>
      <w:r w:rsidRPr="0062468B">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5.2. Заявитель может обратиться с жалобой, в том числе в следующих случаях: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2) нарушение срока предоставления муниципальной услуги;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5.4. Жалоба должна содержать:</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2468B">
        <w:rPr>
          <w:rStyle w:val="a7"/>
          <w:rFonts w:ascii="Times New Roman" w:hAnsi="Times New Roman" w:cs="Times New Roman"/>
          <w:sz w:val="24"/>
          <w:szCs w:val="24"/>
        </w:rPr>
        <w:footnoteReference w:id="8"/>
      </w:r>
      <w:r w:rsidRPr="0062468B">
        <w:rPr>
          <w:rFonts w:ascii="Times New Roman" w:hAnsi="Times New Roman" w:cs="Times New Roman"/>
          <w:sz w:val="24"/>
          <w:szCs w:val="24"/>
        </w:rPr>
        <w:t>.</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62468B">
        <w:rPr>
          <w:rFonts w:ascii="Times New Roman" w:hAnsi="Times New Roman" w:cs="Times New Roman"/>
          <w:sz w:val="24"/>
          <w:szCs w:val="24"/>
        </w:rPr>
        <w:t>недопустимости злоупотребления правом.</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493" w:rsidRPr="0062468B" w:rsidRDefault="00216493" w:rsidP="0062468B">
      <w:pPr>
        <w:pStyle w:val="ConsPlusNormal0"/>
        <w:tabs>
          <w:tab w:val="num" w:pos="0"/>
        </w:tabs>
        <w:ind w:firstLine="709"/>
        <w:jc w:val="both"/>
        <w:rPr>
          <w:rFonts w:ascii="Times New Roman" w:hAnsi="Times New Roman" w:cs="Times New Roman"/>
          <w:sz w:val="24"/>
          <w:szCs w:val="24"/>
        </w:rPr>
      </w:pPr>
      <w:r w:rsidRPr="0062468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493" w:rsidRPr="0062468B" w:rsidRDefault="00216493" w:rsidP="0062468B">
      <w:pPr>
        <w:tabs>
          <w:tab w:val="num" w:pos="0"/>
        </w:tabs>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62468B" w:rsidRDefault="0062468B" w:rsidP="001A7C78">
      <w:pPr>
        <w:autoSpaceDE w:val="0"/>
        <w:autoSpaceDN w:val="0"/>
        <w:adjustRightInd w:val="0"/>
        <w:spacing w:after="0"/>
        <w:outlineLvl w:val="0"/>
        <w:rPr>
          <w:rFonts w:ascii="Times New Roman" w:hAnsi="Times New Roman" w:cs="Times New Roman"/>
          <w:sz w:val="24"/>
          <w:szCs w:val="24"/>
        </w:rPr>
      </w:pPr>
    </w:p>
    <w:p w:rsidR="0062468B" w:rsidRDefault="0062468B" w:rsidP="0062468B">
      <w:pPr>
        <w:autoSpaceDE w:val="0"/>
        <w:autoSpaceDN w:val="0"/>
        <w:adjustRightInd w:val="0"/>
        <w:spacing w:after="0"/>
        <w:ind w:firstLine="709"/>
        <w:jc w:val="right"/>
        <w:outlineLvl w:val="0"/>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outlineLvl w:val="0"/>
        <w:rPr>
          <w:rFonts w:ascii="Times New Roman" w:hAnsi="Times New Roman" w:cs="Times New Roman"/>
          <w:sz w:val="24"/>
          <w:szCs w:val="24"/>
        </w:rPr>
      </w:pPr>
      <w:r w:rsidRPr="0062468B">
        <w:rPr>
          <w:rFonts w:ascii="Times New Roman" w:hAnsi="Times New Roman" w:cs="Times New Roman"/>
          <w:sz w:val="24"/>
          <w:szCs w:val="24"/>
        </w:rPr>
        <w:t xml:space="preserve">Приложение </w:t>
      </w:r>
      <w:r w:rsidR="001A7C78">
        <w:rPr>
          <w:rFonts w:ascii="Times New Roman" w:hAnsi="Times New Roman" w:cs="Times New Roman"/>
          <w:sz w:val="24"/>
          <w:szCs w:val="24"/>
        </w:rPr>
        <w:t>№</w:t>
      </w:r>
      <w:r w:rsidRPr="0062468B">
        <w:rPr>
          <w:rFonts w:ascii="Times New Roman" w:hAnsi="Times New Roman" w:cs="Times New Roman"/>
          <w:sz w:val="24"/>
          <w:szCs w:val="24"/>
        </w:rPr>
        <w:t xml:space="preserve"> 1</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 Административному регламенту</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p>
    <w:p w:rsidR="0062468B" w:rsidRPr="0062468B" w:rsidRDefault="0062468B" w:rsidP="0062468B">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Место нахождения администрации Новопокровского сельского поселения Новохоперского муниципального района Воронежской области: 397423, Воронежская область, Новохоперский район, пос. Новопокровский, ул. Калинина, дом 1.</w:t>
      </w:r>
    </w:p>
    <w:p w:rsidR="0062468B" w:rsidRPr="0062468B" w:rsidRDefault="0062468B" w:rsidP="0062468B">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График работы администрации Новопокровского сельского поселения Новохоперского муниципального района Воронежской области:</w:t>
      </w:r>
    </w:p>
    <w:p w:rsidR="0062468B" w:rsidRPr="0062468B" w:rsidRDefault="0062468B" w:rsidP="0062468B">
      <w:pPr>
        <w:pStyle w:val="a9"/>
        <w:ind w:left="1134"/>
        <w:rPr>
          <w:rFonts w:ascii="Times New Roman" w:hAnsi="Times New Roman" w:cs="Times New Roman"/>
          <w:sz w:val="24"/>
          <w:szCs w:val="24"/>
        </w:rPr>
      </w:pPr>
      <w:r w:rsidRPr="0062468B">
        <w:rPr>
          <w:rFonts w:ascii="Times New Roman" w:hAnsi="Times New Roman" w:cs="Times New Roman"/>
          <w:sz w:val="24"/>
          <w:szCs w:val="24"/>
        </w:rPr>
        <w:t>понедельник - пятница: с 08.00 до 16.00;</w:t>
      </w:r>
    </w:p>
    <w:p w:rsidR="0062468B" w:rsidRPr="0062468B" w:rsidRDefault="0062468B" w:rsidP="0062468B">
      <w:pPr>
        <w:pStyle w:val="a9"/>
        <w:ind w:left="1134"/>
        <w:rPr>
          <w:rFonts w:ascii="Times New Roman" w:hAnsi="Times New Roman" w:cs="Times New Roman"/>
          <w:sz w:val="24"/>
          <w:szCs w:val="24"/>
        </w:rPr>
      </w:pPr>
      <w:r w:rsidRPr="0062468B">
        <w:rPr>
          <w:rFonts w:ascii="Times New Roman" w:hAnsi="Times New Roman" w:cs="Times New Roman"/>
          <w:sz w:val="24"/>
          <w:szCs w:val="24"/>
        </w:rPr>
        <w:t>перерыв: с 12.00 до 13.00,</w:t>
      </w:r>
    </w:p>
    <w:p w:rsidR="0062468B" w:rsidRPr="0062468B" w:rsidRDefault="0062468B" w:rsidP="0062468B">
      <w:pPr>
        <w:pStyle w:val="a9"/>
        <w:ind w:left="1134"/>
        <w:rPr>
          <w:rFonts w:ascii="Times New Roman" w:hAnsi="Times New Roman" w:cs="Times New Roman"/>
          <w:sz w:val="24"/>
          <w:szCs w:val="24"/>
        </w:rPr>
      </w:pPr>
      <w:r w:rsidRPr="0062468B">
        <w:rPr>
          <w:rFonts w:ascii="Times New Roman" w:hAnsi="Times New Roman" w:cs="Times New Roman"/>
          <w:sz w:val="24"/>
          <w:szCs w:val="24"/>
        </w:rPr>
        <w:t>суббота, воскресение: выходной.</w:t>
      </w:r>
    </w:p>
    <w:p w:rsidR="0062468B" w:rsidRPr="0062468B" w:rsidRDefault="0062468B" w:rsidP="0062468B">
      <w:pPr>
        <w:autoSpaceDE w:val="0"/>
        <w:autoSpaceDN w:val="0"/>
        <w:adjustRightInd w:val="0"/>
        <w:spacing w:after="0"/>
        <w:ind w:firstLine="709"/>
        <w:jc w:val="both"/>
        <w:rPr>
          <w:rFonts w:ascii="Times New Roman" w:hAnsi="Times New Roman" w:cs="Times New Roman"/>
          <w:color w:val="000000" w:themeColor="text1"/>
          <w:sz w:val="24"/>
          <w:szCs w:val="24"/>
        </w:rPr>
      </w:pPr>
      <w:r w:rsidRPr="0062468B">
        <w:rPr>
          <w:rFonts w:ascii="Times New Roman" w:hAnsi="Times New Roman" w:cs="Times New Roman"/>
          <w:sz w:val="24"/>
          <w:szCs w:val="24"/>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hyperlink r:id="rId12" w:history="1">
        <w:r w:rsidRPr="0062468B">
          <w:rPr>
            <w:rStyle w:val="a8"/>
            <w:rFonts w:ascii="Times New Roman" w:hAnsi="Times New Roman" w:cs="Times New Roman"/>
            <w:color w:val="000000" w:themeColor="text1"/>
            <w:sz w:val="24"/>
            <w:szCs w:val="24"/>
            <w:u w:val="none"/>
            <w:lang w:val="en-US"/>
          </w:rPr>
          <w:t>www</w:t>
        </w:r>
        <w:r w:rsidRPr="0062468B">
          <w:rPr>
            <w:rStyle w:val="a8"/>
            <w:rFonts w:ascii="Times New Roman" w:hAnsi="Times New Roman" w:cs="Times New Roman"/>
            <w:color w:val="000000" w:themeColor="text1"/>
            <w:sz w:val="24"/>
            <w:szCs w:val="24"/>
            <w:u w:val="none"/>
          </w:rPr>
          <w:t>.</w:t>
        </w:r>
        <w:r w:rsidRPr="0062468B">
          <w:rPr>
            <w:rStyle w:val="a8"/>
            <w:rFonts w:ascii="Times New Roman" w:hAnsi="Times New Roman" w:cs="Times New Roman"/>
            <w:color w:val="000000" w:themeColor="text1"/>
            <w:sz w:val="24"/>
            <w:szCs w:val="24"/>
            <w:u w:val="none"/>
            <w:lang w:val="en-US"/>
          </w:rPr>
          <w:t>novopokrovskoe</w:t>
        </w:r>
        <w:r w:rsidRPr="0062468B">
          <w:rPr>
            <w:rStyle w:val="a8"/>
            <w:rFonts w:ascii="Times New Roman" w:hAnsi="Times New Roman" w:cs="Times New Roman"/>
            <w:color w:val="000000" w:themeColor="text1"/>
            <w:sz w:val="24"/>
            <w:szCs w:val="24"/>
            <w:u w:val="none"/>
          </w:rPr>
          <w:t>-</w:t>
        </w:r>
        <w:r w:rsidRPr="0062468B">
          <w:rPr>
            <w:rStyle w:val="a8"/>
            <w:rFonts w:ascii="Times New Roman" w:hAnsi="Times New Roman" w:cs="Times New Roman"/>
            <w:color w:val="000000" w:themeColor="text1"/>
            <w:sz w:val="24"/>
            <w:szCs w:val="24"/>
            <w:u w:val="none"/>
            <w:lang w:val="en-US"/>
          </w:rPr>
          <w:t>nhoper</w:t>
        </w:r>
        <w:r w:rsidRPr="0062468B">
          <w:rPr>
            <w:rStyle w:val="a8"/>
            <w:rFonts w:ascii="Times New Roman" w:hAnsi="Times New Roman" w:cs="Times New Roman"/>
            <w:color w:val="000000" w:themeColor="text1"/>
            <w:sz w:val="24"/>
            <w:szCs w:val="24"/>
            <w:u w:val="none"/>
          </w:rPr>
          <w:t>.ru</w:t>
        </w:r>
      </w:hyperlink>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Адрес электронной почты администрации Новопокровского сельского поселения Новохоперского муниципального района Воронежской области </w:t>
      </w:r>
      <w:r w:rsidRPr="0062468B">
        <w:rPr>
          <w:rFonts w:ascii="Times New Roman" w:hAnsi="Times New Roman" w:cs="Times New Roman"/>
          <w:sz w:val="24"/>
          <w:szCs w:val="24"/>
          <w:lang w:val="en-US"/>
        </w:rPr>
        <w:t>Novopokrovka</w:t>
      </w:r>
      <w:r w:rsidRPr="0062468B">
        <w:rPr>
          <w:rFonts w:ascii="Times New Roman" w:hAnsi="Times New Roman" w:cs="Times New Roman"/>
          <w:sz w:val="24"/>
          <w:szCs w:val="24"/>
        </w:rPr>
        <w:t>-</w:t>
      </w:r>
      <w:r w:rsidRPr="0062468B">
        <w:rPr>
          <w:rFonts w:ascii="Times New Roman" w:hAnsi="Times New Roman" w:cs="Times New Roman"/>
          <w:sz w:val="24"/>
          <w:szCs w:val="24"/>
          <w:lang w:val="en-US"/>
        </w:rPr>
        <w:t>nhoper</w:t>
      </w:r>
      <w:r w:rsidRPr="0062468B">
        <w:rPr>
          <w:rFonts w:ascii="Times New Roman" w:hAnsi="Times New Roman" w:cs="Times New Roman"/>
          <w:sz w:val="24"/>
          <w:szCs w:val="24"/>
        </w:rPr>
        <w:t>@</w:t>
      </w:r>
      <w:r w:rsidRPr="0062468B">
        <w:rPr>
          <w:rFonts w:ascii="Times New Roman" w:hAnsi="Times New Roman" w:cs="Times New Roman"/>
          <w:sz w:val="24"/>
          <w:szCs w:val="24"/>
          <w:lang w:val="en-US"/>
        </w:rPr>
        <w:t>yandex</w:t>
      </w:r>
      <w:r w:rsidRPr="0062468B">
        <w:rPr>
          <w:rFonts w:ascii="Times New Roman" w:hAnsi="Times New Roman" w:cs="Times New Roman"/>
          <w:sz w:val="24"/>
          <w:szCs w:val="24"/>
        </w:rPr>
        <w:t>.</w:t>
      </w:r>
      <w:r w:rsidRPr="0062468B">
        <w:rPr>
          <w:rFonts w:ascii="Times New Roman" w:hAnsi="Times New Roman" w:cs="Times New Roman"/>
          <w:sz w:val="24"/>
          <w:szCs w:val="24"/>
          <w:lang w:val="en-US"/>
        </w:rPr>
        <w:t>ru</w:t>
      </w:r>
      <w:r w:rsidRPr="0062468B">
        <w:rPr>
          <w:rFonts w:ascii="Times New Roman" w:hAnsi="Times New Roman" w:cs="Times New Roman"/>
          <w:sz w:val="24"/>
          <w:szCs w:val="24"/>
        </w:rPr>
        <w:t>.</w:t>
      </w:r>
    </w:p>
    <w:p w:rsidR="0062468B" w:rsidRPr="0062468B" w:rsidRDefault="0062468B" w:rsidP="0062468B">
      <w:pPr>
        <w:pStyle w:val="a9"/>
        <w:ind w:firstLine="708"/>
        <w:jc w:val="both"/>
        <w:rPr>
          <w:rFonts w:ascii="Times New Roman" w:hAnsi="Times New Roman" w:cs="Times New Roman"/>
          <w:sz w:val="24"/>
          <w:szCs w:val="24"/>
        </w:rPr>
      </w:pPr>
      <w:r w:rsidRPr="0062468B">
        <w:rPr>
          <w:rFonts w:ascii="Times New Roman" w:hAnsi="Times New Roman" w:cs="Times New Roman"/>
          <w:sz w:val="24"/>
          <w:szCs w:val="24"/>
        </w:rPr>
        <w:t>Телефоны для справок: (47353) 55-132, факс (47353)  55-122.</w:t>
      </w:r>
    </w:p>
    <w:p w:rsidR="0062468B" w:rsidRPr="0062468B" w:rsidRDefault="0062468B" w:rsidP="0062468B">
      <w:pPr>
        <w:pStyle w:val="a9"/>
        <w:ind w:firstLine="708"/>
        <w:rPr>
          <w:rFonts w:ascii="Times New Roman" w:hAnsi="Times New Roman" w:cs="Times New Roman"/>
          <w:sz w:val="24"/>
          <w:szCs w:val="24"/>
        </w:rPr>
      </w:pPr>
      <w:r w:rsidRPr="0062468B">
        <w:rPr>
          <w:rFonts w:ascii="Times New Roman" w:hAnsi="Times New Roman" w:cs="Times New Roman"/>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62468B" w:rsidRPr="0062468B" w:rsidRDefault="0062468B" w:rsidP="0062468B">
      <w:pPr>
        <w:autoSpaceDE w:val="0"/>
        <w:autoSpaceDN w:val="0"/>
        <w:adjustRightInd w:val="0"/>
        <w:spacing w:after="0"/>
        <w:ind w:firstLine="708"/>
        <w:jc w:val="both"/>
        <w:rPr>
          <w:rFonts w:ascii="Times New Roman" w:hAnsi="Times New Roman" w:cs="Times New Roman"/>
          <w:sz w:val="24"/>
          <w:szCs w:val="24"/>
        </w:rPr>
      </w:pPr>
      <w:r w:rsidRPr="0062468B">
        <w:rPr>
          <w:rFonts w:ascii="Times New Roman" w:hAnsi="Times New Roman" w:cs="Times New Roman"/>
          <w:sz w:val="24"/>
          <w:szCs w:val="24"/>
        </w:rPr>
        <w:t xml:space="preserve"> Место нахождения АУ "МФЦ": 394026, г. Воронеж, ул. Дружинников, 3б (Коминтерновский район).</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Телефон для справок АУ "МФЦ": (473) 226-99-99.</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Официальный сайт АУ "МФЦ" в сети Интернет: mfc.vrn.ru.</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Адрес электронной почты АУ "МФЦ": odno-okno@mail.ru.</w:t>
      </w:r>
    </w:p>
    <w:p w:rsidR="0062468B" w:rsidRPr="0062468B" w:rsidRDefault="0062468B" w:rsidP="0062468B">
      <w:pPr>
        <w:pStyle w:val="a9"/>
        <w:ind w:firstLine="708"/>
        <w:rPr>
          <w:rFonts w:ascii="Times New Roman" w:hAnsi="Times New Roman" w:cs="Times New Roman"/>
          <w:sz w:val="24"/>
          <w:szCs w:val="24"/>
        </w:rPr>
      </w:pPr>
      <w:r w:rsidRPr="0062468B">
        <w:rPr>
          <w:rFonts w:ascii="Times New Roman" w:hAnsi="Times New Roman" w:cs="Times New Roman"/>
          <w:sz w:val="24"/>
          <w:szCs w:val="24"/>
        </w:rPr>
        <w:t>График работы АУ "МФЦ":</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вторник, четверг, пятница: с 09.00 до 18.00;</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среда: с 11.00 до 20.00;</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суббота: с 09.00 до 16.45.</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Место нахождения филиала АУ "МФЦ" в Новохоперском муниципальном районе: 397400 Воронежская область, город Новохоперск, улица Советская, дом 113/1.</w:t>
      </w:r>
    </w:p>
    <w:p w:rsidR="0062468B" w:rsidRPr="0062468B" w:rsidRDefault="0062468B" w:rsidP="0062468B">
      <w:pPr>
        <w:autoSpaceDE w:val="0"/>
        <w:autoSpaceDN w:val="0"/>
        <w:adjustRightInd w:val="0"/>
        <w:spacing w:after="0"/>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Телефон для справок филиала АУ "МФЦ": </w:t>
      </w:r>
      <w:r w:rsidRPr="0062468B">
        <w:rPr>
          <w:rFonts w:ascii="Times New Roman" w:hAnsi="Times New Roman" w:cs="Times New Roman"/>
          <w:sz w:val="24"/>
          <w:szCs w:val="24"/>
          <w:u w:val="single"/>
        </w:rPr>
        <w:t>(47353) 3-11-16.</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График работы филиала АУ "МФЦ":</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Понедельник-четверг: с 08.00 до17.00;</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Пятница: с 08.00 до 15.45</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Обед: с 12.00 до 12.45</w:t>
      </w:r>
    </w:p>
    <w:p w:rsidR="0062468B" w:rsidRPr="0062468B" w:rsidRDefault="0062468B" w:rsidP="0062468B">
      <w:pPr>
        <w:pStyle w:val="a9"/>
        <w:ind w:left="1418"/>
        <w:rPr>
          <w:rFonts w:ascii="Times New Roman" w:hAnsi="Times New Roman" w:cs="Times New Roman"/>
          <w:sz w:val="24"/>
          <w:szCs w:val="24"/>
        </w:rPr>
      </w:pPr>
      <w:r w:rsidRPr="0062468B">
        <w:rPr>
          <w:rFonts w:ascii="Times New Roman" w:hAnsi="Times New Roman" w:cs="Times New Roman"/>
          <w:sz w:val="24"/>
          <w:szCs w:val="24"/>
        </w:rPr>
        <w:t>суббота, воскресение: выходной.</w:t>
      </w: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62468B">
      <w:pPr>
        <w:spacing w:after="0"/>
        <w:ind w:firstLine="709"/>
        <w:jc w:val="center"/>
        <w:rPr>
          <w:rFonts w:ascii="Times New Roman" w:hAnsi="Times New Roman" w:cs="Times New Roman"/>
          <w:sz w:val="24"/>
          <w:szCs w:val="24"/>
          <w:lang w:eastAsia="ar-SA"/>
        </w:rPr>
      </w:pPr>
    </w:p>
    <w:p w:rsidR="0062468B" w:rsidRDefault="0062468B" w:rsidP="001A7C78">
      <w:pPr>
        <w:spacing w:after="0"/>
        <w:rPr>
          <w:rFonts w:ascii="Times New Roman" w:hAnsi="Times New Roman" w:cs="Times New Roman"/>
          <w:sz w:val="24"/>
          <w:szCs w:val="24"/>
          <w:lang w:eastAsia="ar-SA"/>
        </w:rPr>
      </w:pPr>
    </w:p>
    <w:p w:rsidR="00216493" w:rsidRPr="0062468B" w:rsidRDefault="0062468B" w:rsidP="0062468B">
      <w:pPr>
        <w:spacing w:after="0"/>
        <w:ind w:firstLine="709"/>
        <w:jc w:val="center"/>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                                                                                                     </w:t>
      </w:r>
      <w:r w:rsidR="00216493" w:rsidRPr="0062468B">
        <w:rPr>
          <w:rFonts w:ascii="Times New Roman" w:hAnsi="Times New Roman" w:cs="Times New Roman"/>
          <w:sz w:val="24"/>
          <w:szCs w:val="24"/>
        </w:rPr>
        <w:t>Приложение № 2</w:t>
      </w:r>
    </w:p>
    <w:p w:rsidR="00216493" w:rsidRPr="0062468B" w:rsidRDefault="00216493" w:rsidP="0062468B">
      <w:pPr>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 административному регламенту</w:t>
      </w:r>
    </w:p>
    <w:p w:rsidR="00216493" w:rsidRPr="0062468B" w:rsidRDefault="0062468B" w:rsidP="0062468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216493" w:rsidRPr="0062468B">
        <w:rPr>
          <w:rFonts w:ascii="Times New Roman" w:hAnsi="Times New Roman" w:cs="Times New Roman"/>
          <w:sz w:val="24"/>
          <w:szCs w:val="24"/>
        </w:rPr>
        <w:t>В администрацию</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_______________сельского поселения</w:t>
      </w:r>
    </w:p>
    <w:p w:rsidR="00216493" w:rsidRPr="0062468B" w:rsidRDefault="00216493" w:rsidP="0062468B">
      <w:pPr>
        <w:autoSpaceDE w:val="0"/>
        <w:autoSpaceDN w:val="0"/>
        <w:adjustRightInd w:val="0"/>
        <w:spacing w:after="0"/>
        <w:ind w:firstLine="709"/>
        <w:jc w:val="right"/>
        <w:outlineLvl w:val="0"/>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для физических лиц</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и индивидуальных предпринимателей</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от 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(Ф.И.О.)</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документ, удостоверяющий личность</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(серия, №, кем и когда выдан)</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проживающего(ей) по адресу: 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контактный телефон 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для юридических лиц</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от 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(наименование, адрес, ОГРН, ИНН)</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w:t>
      </w:r>
    </w:p>
    <w:p w:rsidR="00216493" w:rsidRPr="0062468B" w:rsidRDefault="00216493" w:rsidP="0062468B">
      <w:pPr>
        <w:autoSpaceDE w:val="0"/>
        <w:autoSpaceDN w:val="0"/>
        <w:adjustRightInd w:val="0"/>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(контактный телефон)</w:t>
      </w:r>
    </w:p>
    <w:p w:rsidR="00216493" w:rsidRPr="0062468B" w:rsidRDefault="00216493" w:rsidP="0062468B">
      <w:pPr>
        <w:autoSpaceDE w:val="0"/>
        <w:autoSpaceDN w:val="0"/>
        <w:adjustRightInd w:val="0"/>
        <w:spacing w:after="0"/>
        <w:ind w:firstLine="709"/>
        <w:jc w:val="both"/>
        <w:outlineLvl w:val="0"/>
        <w:rPr>
          <w:rFonts w:ascii="Times New Roman" w:hAnsi="Times New Roman" w:cs="Times New Roman"/>
          <w:sz w:val="24"/>
          <w:szCs w:val="24"/>
        </w:rPr>
      </w:pPr>
    </w:p>
    <w:p w:rsidR="00216493" w:rsidRPr="0062468B" w:rsidRDefault="00216493" w:rsidP="0062468B">
      <w:pPr>
        <w:autoSpaceDE w:val="0"/>
        <w:autoSpaceDN w:val="0"/>
        <w:adjustRightInd w:val="0"/>
        <w:spacing w:after="0"/>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709"/>
        <w:jc w:val="center"/>
        <w:rPr>
          <w:rFonts w:ascii="Times New Roman" w:hAnsi="Times New Roman" w:cs="Times New Roman"/>
          <w:sz w:val="24"/>
          <w:szCs w:val="24"/>
        </w:rPr>
      </w:pPr>
      <w:r w:rsidRPr="0062468B">
        <w:rPr>
          <w:rFonts w:ascii="Times New Roman" w:hAnsi="Times New Roman" w:cs="Times New Roman"/>
          <w:sz w:val="24"/>
          <w:szCs w:val="24"/>
        </w:rPr>
        <w:t>ЗАЯВЛЕНИЕ</w:t>
      </w:r>
    </w:p>
    <w:p w:rsidR="00216493" w:rsidRPr="0062468B" w:rsidRDefault="00216493" w:rsidP="0062468B">
      <w:pPr>
        <w:autoSpaceDE w:val="0"/>
        <w:autoSpaceDN w:val="0"/>
        <w:adjustRightInd w:val="0"/>
        <w:spacing w:after="0"/>
        <w:ind w:firstLine="709"/>
        <w:jc w:val="both"/>
        <w:rPr>
          <w:rFonts w:ascii="Times New Roman" w:hAnsi="Times New Roman" w:cs="Times New Roman"/>
          <w:sz w:val="24"/>
          <w:szCs w:val="24"/>
        </w:rPr>
      </w:pPr>
    </w:p>
    <w:p w:rsidR="00216493" w:rsidRPr="0062468B" w:rsidRDefault="00216493" w:rsidP="0062468B">
      <w:pPr>
        <w:tabs>
          <w:tab w:val="left" w:pos="900"/>
        </w:tabs>
        <w:spacing w:after="0"/>
        <w:ind w:firstLine="720"/>
        <w:jc w:val="both"/>
        <w:rPr>
          <w:rFonts w:ascii="Times New Roman" w:hAnsi="Times New Roman" w:cs="Times New Roman"/>
          <w:sz w:val="24"/>
          <w:szCs w:val="24"/>
        </w:rPr>
      </w:pPr>
      <w:r w:rsidRPr="0062468B">
        <w:rPr>
          <w:rFonts w:ascii="Times New Roman" w:hAnsi="Times New Roman" w:cs="Times New Roman"/>
          <w:sz w:val="24"/>
          <w:szCs w:val="24"/>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(адрес (местоположение) участка на котором планируется рубка).</w:t>
      </w:r>
    </w:p>
    <w:p w:rsidR="00216493" w:rsidRPr="0062468B" w:rsidRDefault="00216493" w:rsidP="0062468B">
      <w:pPr>
        <w:tabs>
          <w:tab w:val="left" w:pos="900"/>
        </w:tabs>
        <w:spacing w:after="0"/>
        <w:ind w:firstLine="567"/>
        <w:jc w:val="center"/>
        <w:rPr>
          <w:rFonts w:ascii="Times New Roman" w:hAnsi="Times New Roman" w:cs="Times New Roman"/>
          <w:sz w:val="24"/>
          <w:szCs w:val="24"/>
        </w:rPr>
      </w:pPr>
    </w:p>
    <w:p w:rsidR="00216493" w:rsidRPr="0062468B" w:rsidRDefault="00216493" w:rsidP="0062468B">
      <w:pPr>
        <w:pStyle w:val="ConsPlusNonformat"/>
        <w:spacing w:line="360" w:lineRule="auto"/>
        <w:ind w:firstLine="709"/>
        <w:jc w:val="both"/>
        <w:rPr>
          <w:rFonts w:ascii="Times New Roman" w:hAnsi="Times New Roman" w:cs="Times New Roman"/>
          <w:sz w:val="24"/>
          <w:szCs w:val="24"/>
        </w:rPr>
      </w:pPr>
      <w:r w:rsidRPr="0062468B">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216493" w:rsidRPr="0062468B" w:rsidRDefault="00216493" w:rsidP="0062468B">
      <w:pPr>
        <w:pStyle w:val="ConsPlusNonformat"/>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w:t>
      </w:r>
    </w:p>
    <w:p w:rsidR="00216493" w:rsidRP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(указать адрес электронной почты)</w:t>
      </w: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Перечень прилагаемых документов:</w:t>
      </w:r>
    </w:p>
    <w:p w:rsidR="00216493" w:rsidRPr="0062468B" w:rsidRDefault="00216493" w:rsidP="0062468B">
      <w:pPr>
        <w:pStyle w:val="ConsPlusNonformat"/>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w:t>
      </w:r>
    </w:p>
    <w:p w:rsidR="00216493" w:rsidRPr="0062468B" w:rsidRDefault="00216493" w:rsidP="0062468B">
      <w:pPr>
        <w:pStyle w:val="ConsPlusNonformat"/>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w:t>
      </w: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p>
    <w:p w:rsidR="00216493" w:rsidRP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"____" __________ 20___ г.                       _________/_______________/</w:t>
      </w:r>
    </w:p>
    <w:p w:rsidR="0062468B" w:rsidRDefault="00216493" w:rsidP="0062468B">
      <w:pPr>
        <w:pStyle w:val="ConsPlusNonformat"/>
        <w:ind w:firstLine="709"/>
        <w:jc w:val="both"/>
        <w:rPr>
          <w:rFonts w:ascii="Times New Roman" w:hAnsi="Times New Roman" w:cs="Times New Roman"/>
          <w:sz w:val="24"/>
          <w:szCs w:val="24"/>
        </w:rPr>
      </w:pPr>
      <w:r w:rsidRPr="0062468B">
        <w:rPr>
          <w:rFonts w:ascii="Times New Roman" w:hAnsi="Times New Roman" w:cs="Times New Roman"/>
          <w:sz w:val="24"/>
          <w:szCs w:val="24"/>
        </w:rPr>
        <w:t xml:space="preserve">                                                                        (подпись)              (Ф.И.О.)</w:t>
      </w:r>
    </w:p>
    <w:p w:rsidR="00216493" w:rsidRPr="0062468B" w:rsidRDefault="0062468B" w:rsidP="0062468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6493" w:rsidRPr="0062468B">
        <w:rPr>
          <w:rFonts w:ascii="Times New Roman" w:hAnsi="Times New Roman" w:cs="Times New Roman"/>
          <w:sz w:val="24"/>
          <w:szCs w:val="24"/>
        </w:rPr>
        <w:t>Приложение № 3</w:t>
      </w:r>
    </w:p>
    <w:p w:rsidR="00216493" w:rsidRPr="0062468B" w:rsidRDefault="00216493" w:rsidP="0062468B">
      <w:pPr>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к административному</w:t>
      </w:r>
    </w:p>
    <w:p w:rsidR="00216493" w:rsidRPr="0062468B" w:rsidRDefault="00216493" w:rsidP="0062468B">
      <w:pPr>
        <w:spacing w:after="0"/>
        <w:ind w:firstLine="709"/>
        <w:jc w:val="right"/>
        <w:rPr>
          <w:rFonts w:ascii="Times New Roman" w:hAnsi="Times New Roman" w:cs="Times New Roman"/>
          <w:sz w:val="24"/>
          <w:szCs w:val="24"/>
        </w:rPr>
      </w:pPr>
      <w:r w:rsidRPr="0062468B">
        <w:rPr>
          <w:rFonts w:ascii="Times New Roman" w:hAnsi="Times New Roman" w:cs="Times New Roman"/>
          <w:sz w:val="24"/>
          <w:szCs w:val="24"/>
        </w:rPr>
        <w:t>регламенту</w:t>
      </w:r>
    </w:p>
    <w:p w:rsidR="00216493" w:rsidRPr="0062468B" w:rsidRDefault="00216493" w:rsidP="0062468B">
      <w:pPr>
        <w:spacing w:after="0"/>
        <w:ind w:firstLine="709"/>
        <w:jc w:val="right"/>
        <w:rPr>
          <w:rFonts w:ascii="Times New Roman" w:hAnsi="Times New Roman" w:cs="Times New Roman"/>
          <w:sz w:val="24"/>
          <w:szCs w:val="24"/>
        </w:rPr>
      </w:pPr>
    </w:p>
    <w:p w:rsidR="00216493" w:rsidRPr="0062468B" w:rsidRDefault="00216493" w:rsidP="0062468B">
      <w:pPr>
        <w:spacing w:after="0"/>
        <w:ind w:firstLine="709"/>
        <w:jc w:val="right"/>
        <w:rPr>
          <w:rFonts w:ascii="Times New Roman" w:hAnsi="Times New Roman" w:cs="Times New Roman"/>
          <w:sz w:val="24"/>
          <w:szCs w:val="24"/>
        </w:rPr>
      </w:pPr>
    </w:p>
    <w:p w:rsidR="00216493" w:rsidRPr="0062468B" w:rsidRDefault="00216493" w:rsidP="0062468B">
      <w:pPr>
        <w:spacing w:after="0"/>
        <w:ind w:firstLine="709"/>
        <w:jc w:val="right"/>
        <w:rPr>
          <w:rFonts w:ascii="Times New Roman" w:hAnsi="Times New Roman" w:cs="Times New Roman"/>
          <w:sz w:val="24"/>
          <w:szCs w:val="24"/>
        </w:rPr>
      </w:pPr>
    </w:p>
    <w:p w:rsidR="00216493" w:rsidRPr="0062468B" w:rsidRDefault="00216493" w:rsidP="0062468B">
      <w:pPr>
        <w:spacing w:after="0"/>
        <w:ind w:firstLine="567"/>
        <w:jc w:val="center"/>
        <w:rPr>
          <w:rFonts w:ascii="Times New Roman" w:hAnsi="Times New Roman" w:cs="Times New Roman"/>
          <w:b/>
          <w:sz w:val="24"/>
          <w:szCs w:val="24"/>
        </w:rPr>
      </w:pPr>
      <w:r w:rsidRPr="0062468B">
        <w:rPr>
          <w:rFonts w:ascii="Times New Roman" w:hAnsi="Times New Roman" w:cs="Times New Roman"/>
          <w:b/>
          <w:sz w:val="24"/>
          <w:szCs w:val="24"/>
        </w:rPr>
        <w:t>Блок-схема предоставления муниципальной услуги</w:t>
      </w:r>
    </w:p>
    <w:p w:rsidR="00216493" w:rsidRPr="0062468B" w:rsidRDefault="00216493" w:rsidP="0062468B">
      <w:pPr>
        <w:spacing w:after="0"/>
        <w:ind w:firstLine="567"/>
        <w:jc w:val="center"/>
        <w:rPr>
          <w:rFonts w:ascii="Times New Roman" w:hAnsi="Times New Roman" w:cs="Times New Roman"/>
          <w:b/>
          <w:sz w:val="24"/>
          <w:szCs w:val="24"/>
        </w:rPr>
      </w:pPr>
    </w:p>
    <w:p w:rsidR="00216493" w:rsidRPr="0062468B" w:rsidRDefault="00BC697B" w:rsidP="0062468B">
      <w:pPr>
        <w:spacing w:after="0"/>
        <w:ind w:firstLine="567"/>
        <w:jc w:val="center"/>
        <w:rPr>
          <w:rFonts w:ascii="Times New Roman" w:hAnsi="Times New Roman" w:cs="Times New Roman"/>
          <w:b/>
          <w:sz w:val="24"/>
          <w:szCs w:val="24"/>
        </w:rPr>
      </w:pPr>
      <w:r w:rsidRPr="00BC697B">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229.55pt;height:79.2pt;z-index:2516459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216493" w:rsidRDefault="00216493" w:rsidP="00216493">
                  <w:pPr>
                    <w:pStyle w:val="a6"/>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216493" w:rsidRDefault="00216493" w:rsidP="00216493">
                  <w:pPr>
                    <w:jc w:val="both"/>
                    <w:rPr>
                      <w:rFonts w:ascii="Times New Roman" w:hAnsi="Times New Roman" w:cs="Times New Roman"/>
                    </w:rPr>
                  </w:pPr>
                  <w:r>
                    <w:t xml:space="preserve">  </w:t>
                  </w:r>
                </w:p>
              </w:txbxContent>
            </v:textbox>
          </v:shape>
        </w:pict>
      </w:r>
    </w:p>
    <w:p w:rsidR="00216493" w:rsidRPr="0062468B" w:rsidRDefault="00216493" w:rsidP="0062468B">
      <w:pPr>
        <w:spacing w:after="0"/>
        <w:ind w:firstLine="567"/>
        <w:jc w:val="center"/>
        <w:rPr>
          <w:rFonts w:ascii="Times New Roman" w:hAnsi="Times New Roman" w:cs="Times New Roman"/>
          <w:b/>
          <w:sz w:val="24"/>
          <w:szCs w:val="24"/>
        </w:rPr>
      </w:pPr>
    </w:p>
    <w:p w:rsidR="00216493" w:rsidRPr="0062468B" w:rsidRDefault="00216493" w:rsidP="0062468B">
      <w:pPr>
        <w:spacing w:after="0"/>
        <w:ind w:firstLine="567"/>
        <w:jc w:val="both"/>
        <w:rPr>
          <w:rFonts w:ascii="Times New Roman" w:hAnsi="Times New Roman" w:cs="Times New Roman"/>
          <w:b/>
          <w:sz w:val="24"/>
          <w:szCs w:val="24"/>
        </w:rPr>
      </w:pPr>
    </w:p>
    <w:p w:rsidR="00216493" w:rsidRPr="0062468B" w:rsidRDefault="00216493" w:rsidP="0062468B">
      <w:pPr>
        <w:spacing w:after="0"/>
        <w:ind w:firstLine="567"/>
        <w:jc w:val="both"/>
        <w:rPr>
          <w:rFonts w:ascii="Times New Roman" w:hAnsi="Times New Roman" w:cs="Times New Roman"/>
          <w:b/>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BC697B" w:rsidP="0062468B">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r>
        <w:rPr>
          <w:rFonts w:ascii="Times New Roman" w:hAnsi="Times New Roman" w:cs="Times New Roman"/>
          <w:sz w:val="24"/>
          <w:szCs w:val="24"/>
        </w:rPr>
        <w:pict>
          <v:shape id="Поле 22" o:spid="_x0000_s1028" type="#_x0000_t202" style="position:absolute;left:0;text-align:left;margin-left:4.1pt;margin-top:29.2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216493" w:rsidRDefault="00216493" w:rsidP="00216493">
                  <w:pPr>
                    <w:pStyle w:val="a6"/>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r>
        <w:rPr>
          <w:rFonts w:ascii="Times New Roman" w:hAnsi="Times New Roman" w:cs="Times New Roman"/>
          <w:sz w:val="24"/>
          <w:szCs w:val="24"/>
        </w:rPr>
        <w:pict>
          <v:shape id="Поле 18" o:spid="_x0000_s1031" type="#_x0000_t202" style="position:absolute;left:0;text-align:left;margin-left:4.1pt;margin-top:124.5pt;width:192.75pt;height: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216493" w:rsidRDefault="00216493" w:rsidP="00216493">
                  <w:pPr>
                    <w:jc w:val="center"/>
                  </w:pPr>
                  <w:r>
                    <w:t>Представленные документы соответствуют предъявляемым требованиям</w:t>
                  </w:r>
                </w:p>
              </w:txbxContent>
            </v:textbox>
          </v:shape>
        </w:pict>
      </w:r>
      <w:r>
        <w:rPr>
          <w:rFonts w:ascii="Times New Roman" w:hAnsi="Times New Roman" w:cs="Times New Roman"/>
          <w:sz w:val="24"/>
          <w:szCs w:val="24"/>
        </w:rPr>
        <w:pict>
          <v:shape id="Прямая со стрелкой 15" o:spid="_x0000_s1033" type="#_x0000_t32" style="position:absolute;left:0;text-align:left;margin-left:403.85pt;margin-top:191.5pt;width:0;height:36.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8.25pt;margin-top:191.9pt;width:47.25pt;height:46.45pt;rotation:9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ascii="Times New Roman" w:hAnsi="Times New Roman" w:cs="Times New Roman"/>
          <w:sz w:val="24"/>
          <w:szCs w:val="24"/>
        </w:rPr>
        <w:pict>
          <v:rect id="Прямоугольник 2" o:spid="_x0000_s1048" style="position:absolute;left:0;text-align:left;margin-left:360.7pt;margin-top:570pt;width:139.5pt;height:9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216493" w:rsidRDefault="00216493" w:rsidP="00216493">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rFonts w:ascii="Times New Roman" w:hAnsi="Times New Roman" w:cs="Times New Roman"/>
          <w:sz w:val="24"/>
          <w:szCs w:val="24"/>
        </w:rPr>
        <w:pict>
          <v:shape id="Поле 1" o:spid="_x0000_s1049" type="#_x0000_t202" style="position:absolute;left:0;text-align:left;margin-left:93.35pt;margin-top:570pt;width:243.5pt;height:9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216493" w:rsidRDefault="00216493" w:rsidP="00216493">
                  <w:pPr>
                    <w:jc w:val="center"/>
                  </w:pPr>
                  <w:r>
                    <w:t>Выдача (направление) порубочного билета и (или) разрешения на пересадку деревьев и кустарников</w:t>
                  </w:r>
                </w:p>
              </w:txbxContent>
            </v:textbox>
          </v:shape>
        </w:pict>
      </w:r>
      <w:r>
        <w:rPr>
          <w:rFonts w:ascii="Times New Roman" w:hAnsi="Times New Roman" w:cs="Times New Roman"/>
          <w:sz w:val="24"/>
          <w:szCs w:val="24"/>
        </w:rPr>
        <w:pict>
          <v:shape id="Поле 14" o:spid="_x0000_s1034" type="#_x0000_t202" style="position:absolute;left:0;text-align:left;margin-left:336.85pt;margin-top:246.75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216493" w:rsidRDefault="00216493" w:rsidP="00216493">
                  <w:pPr>
                    <w:jc w:val="center"/>
                  </w:pPr>
                  <w:r>
                    <w:t>Подготовка отказа в выдаче порубочного билета и (или) разрешения на пересадку деревьев и кустарников</w:t>
                  </w:r>
                </w:p>
              </w:txbxContent>
            </v:textbox>
          </v:shape>
        </w:pict>
      </w:r>
      <w:r>
        <w:rPr>
          <w:rFonts w:ascii="Times New Roman" w:hAnsi="Times New Roman" w:cs="Times New Roman"/>
          <w:sz w:val="24"/>
          <w:szCs w:val="24"/>
        </w:rPr>
        <w:pict>
          <v:shape id="Поле 12" o:spid="_x0000_s1037" type="#_x0000_t202" style="position:absolute;left:0;text-align:left;margin-left:4.1pt;margin-top:246.75pt;width:130.5pt;height: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216493" w:rsidRDefault="00216493" w:rsidP="00216493">
                  <w:pPr>
                    <w:jc w:val="center"/>
                  </w:pPr>
                  <w:r>
                    <w:t>При взимании компенсационной стоимости</w:t>
                  </w:r>
                </w:p>
              </w:txbxContent>
            </v:textbox>
          </v:shape>
        </w:pict>
      </w:r>
      <w:r>
        <w:rPr>
          <w:rFonts w:ascii="Times New Roman" w:hAnsi="Times New Roman" w:cs="Times New Roman"/>
          <w:sz w:val="24"/>
          <w:szCs w:val="24"/>
        </w:rPr>
        <w:pict>
          <v:shape id="Поле 13" o:spid="_x0000_s1038" type="#_x0000_t202" style="position:absolute;left:0;text-align:left;margin-left:155.6pt;margin-top:246.75pt;width:133.5pt;height: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216493" w:rsidRDefault="00216493" w:rsidP="00216493">
                  <w:pPr>
                    <w:jc w:val="center"/>
                  </w:pPr>
                  <w:r>
                    <w:t>В случае, если компенсационная стоимость не взимается</w:t>
                  </w:r>
                </w:p>
              </w:txbxContent>
            </v:textbox>
          </v:shape>
        </w:pict>
      </w:r>
      <w:r>
        <w:rPr>
          <w:rFonts w:ascii="Times New Roman" w:hAnsi="Times New Roman" w:cs="Times New Roman"/>
          <w:sz w:val="24"/>
          <w:szCs w:val="24"/>
        </w:rPr>
        <w:pict>
          <v:shape id="Прямая со стрелкой 10" o:spid="_x0000_s1039" type="#_x0000_t32" style="position:absolute;left:0;text-align:left;margin-left:63.35pt;margin-top:301.05pt;width:0;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r>
        <w:rPr>
          <w:rFonts w:ascii="Times New Roman" w:hAnsi="Times New Roman" w:cs="Times New Roman"/>
          <w:sz w:val="24"/>
          <w:szCs w:val="24"/>
        </w:rPr>
        <w:pict>
          <v:shape id="Поле 8" o:spid="_x0000_s1040" type="#_x0000_t202" style="position:absolute;left:0;text-align:left;margin-left:14.6pt;margin-top:343.75pt;width:120pt;height:7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216493" w:rsidRDefault="00216493" w:rsidP="00216493">
                  <w:pPr>
                    <w:jc w:val="center"/>
                  </w:pPr>
                  <w:r>
                    <w:t>Подготовка расчёта компенсационной стоимости и передача его заявителю</w:t>
                  </w:r>
                </w:p>
              </w:txbxContent>
            </v:textbox>
          </v:shape>
        </w:pict>
      </w:r>
      <w:r>
        <w:rPr>
          <w:rFonts w:ascii="Times New Roman" w:hAnsi="Times New Roman" w:cs="Times New Roman"/>
          <w:sz w:val="24"/>
          <w:szCs w:val="24"/>
        </w:rPr>
        <w:pict>
          <v:shape id="Прямая со стрелкой 6" o:spid="_x0000_s1041" type="#_x0000_t32" style="position:absolute;left:0;text-align:left;margin-left:63.35pt;margin-top:421.7pt;width:0;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r>
        <w:rPr>
          <w:rFonts w:ascii="Times New Roman" w:hAnsi="Times New Roman" w:cs="Times New Roman"/>
          <w:sz w:val="24"/>
          <w:szCs w:val="24"/>
        </w:rPr>
        <w:pict>
          <v:shape id="Поле 5" o:spid="_x0000_s1042" type="#_x0000_t202" style="position:absolute;left:0;text-align:left;margin-left:4.1pt;margin-top:445.4pt;width:156.75pt;height:7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216493" w:rsidRDefault="00216493" w:rsidP="00216493">
                  <w:pPr>
                    <w:pStyle w:val="a6"/>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216493" w:rsidRDefault="00216493" w:rsidP="00216493">
                  <w:pPr>
                    <w:rPr>
                      <w:rFonts w:ascii="Times New Roman" w:hAnsi="Times New Roman" w:cs="Times New Roman"/>
                    </w:rPr>
                  </w:pPr>
                </w:p>
              </w:txbxContent>
            </v:textbox>
          </v:shape>
        </w:pict>
      </w:r>
      <w:r>
        <w:rPr>
          <w:rFonts w:ascii="Times New Roman" w:hAnsi="Times New Roman" w:cs="Times New Roman"/>
          <w:sz w:val="24"/>
          <w:szCs w:val="24"/>
        </w:rPr>
        <w:pict>
          <v:shape id="Прямая со стрелкой 9" o:spid="_x0000_s1043" type="#_x0000_t32" style="position:absolute;left:0;text-align:left;margin-left:256.1pt;margin-top:313.55pt;width:1.5pt;height:75.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r>
        <w:rPr>
          <w:rFonts w:ascii="Times New Roman" w:hAnsi="Times New Roman" w:cs="Times New Roman"/>
          <w:sz w:val="24"/>
          <w:szCs w:val="24"/>
        </w:rPr>
        <w:pict>
          <v:rect id="Прямоугольник 7" o:spid="_x0000_s1044" style="position:absolute;left:0;text-align:left;margin-left:188.6pt;margin-top:407pt;width:168pt;height: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216493" w:rsidRDefault="00216493" w:rsidP="00216493">
                  <w:pPr>
                    <w:jc w:val="center"/>
                  </w:pPr>
                  <w:r>
                    <w:t>Подготовка порубочного билета и (или) разрешения на пересадку деревьев и кустарников</w:t>
                  </w:r>
                </w:p>
              </w:txbxContent>
            </v:textbox>
          </v:rect>
        </w:pict>
      </w:r>
      <w:r>
        <w:rPr>
          <w:rFonts w:ascii="Times New Roman" w:hAnsi="Times New Roman" w:cs="Times New Roman"/>
          <w:sz w:val="24"/>
          <w:szCs w:val="24"/>
        </w:rPr>
        <w:pict>
          <v:shape id="Соединительная линия уступом 4" o:spid="_x0000_s1045" type="#_x0000_t34" style="position:absolute;left:0;text-align:left;margin-left:160.85pt;margin-top:456.35pt;width:27.75pt;height:23.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r>
        <w:rPr>
          <w:rFonts w:ascii="Times New Roman" w:hAnsi="Times New Roman" w:cs="Times New Roman"/>
          <w:sz w:val="24"/>
          <w:szCs w:val="24"/>
        </w:rPr>
        <w:pict>
          <v:shape id="Прямая со стрелкой 11" o:spid="_x0000_s1046" type="#_x0000_t32" style="position:absolute;left:0;text-align:left;margin-left:325.7pt;margin-top:444.15pt;width:229.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49884,-1,-49884">
            <v:stroke endarrow="block"/>
          </v:shape>
        </w:pict>
      </w:r>
      <w:r>
        <w:rPr>
          <w:rFonts w:ascii="Times New Roman" w:hAnsi="Times New Roman" w:cs="Times New Roman"/>
          <w:sz w:val="24"/>
          <w:szCs w:val="24"/>
        </w:rPr>
        <w:pict>
          <v:shape id="Прямая со стрелкой 3" o:spid="_x0000_s1047" type="#_x0000_t32" style="position:absolute;left:0;text-align:left;margin-left:265.85pt;margin-top:479.9pt;width:.05pt;height:6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r>
        <w:rPr>
          <w:rFonts w:ascii="Times New Roman" w:hAnsi="Times New Roman" w:cs="Times New Roman"/>
          <w:sz w:val="24"/>
          <w:szCs w:val="24"/>
        </w:rPr>
        <w:pict>
          <v:shape id="Прямая со стрелкой 17" o:spid="_x0000_s1035" type="#_x0000_t32" style="position:absolute;left:0;text-align:left;margin-left:39.35pt;margin-top:191.5pt;width:.05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Pr>
          <w:rFonts w:ascii="Times New Roman" w:hAnsi="Times New Roman" w:cs="Times New Roman"/>
          <w:sz w:val="24"/>
          <w:szCs w:val="24"/>
        </w:rPr>
        <w:pict>
          <v:shape id="Прямая со стрелкой 21" o:spid="_x0000_s1030" type="#_x0000_t32" style="position:absolute;left:0;text-align:left;margin-left:393.35pt;margin-top:84.75pt;width:.7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ascii="Times New Roman" w:hAnsi="Times New Roman" w:cs="Times New Roman"/>
          <w:sz w:val="24"/>
          <w:szCs w:val="24"/>
        </w:rPr>
        <w:pict>
          <v:shape id="Поле 19" o:spid="_x0000_s1032" type="#_x0000_t202" style="position:absolute;left:0;text-align:left;margin-left:292.85pt;margin-top:117.25pt;width:193.5pt;height:6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216493" w:rsidRDefault="00216493" w:rsidP="00216493">
                  <w:pPr>
                    <w:jc w:val="center"/>
                  </w:pPr>
                  <w:r>
                    <w:t>Представленные документы не соответствуют предъявляемым требованиям</w:t>
                  </w:r>
                </w:p>
                <w:p w:rsidR="00216493" w:rsidRDefault="00216493" w:rsidP="00216493"/>
              </w:txbxContent>
            </v:textbox>
          </v:shape>
        </w:pict>
      </w:r>
      <w:r>
        <w:rPr>
          <w:rFonts w:ascii="Times New Roman" w:hAnsi="Times New Roman" w:cs="Times New Roman"/>
          <w:sz w:val="24"/>
          <w:szCs w:val="24"/>
        </w:rPr>
        <w:pict>
          <v:shape id="Прямая со стрелкой 20" o:spid="_x0000_s1029" type="#_x0000_t32" style="position:absolute;left:0;text-align:left;margin-left:70.1pt;margin-top:84.75pt;width:0;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spacing w:after="0"/>
        <w:rPr>
          <w:rFonts w:ascii="Times New Roman" w:hAnsi="Times New Roman" w:cs="Times New Roman"/>
          <w:sz w:val="24"/>
          <w:szCs w:val="24"/>
        </w:rPr>
      </w:pPr>
    </w:p>
    <w:p w:rsidR="0062468B" w:rsidRPr="0062468B" w:rsidRDefault="0062468B" w:rsidP="0062468B">
      <w:pPr>
        <w:tabs>
          <w:tab w:val="left" w:pos="4678"/>
        </w:tabs>
        <w:spacing w:after="0"/>
        <w:jc w:val="both"/>
        <w:rPr>
          <w:rFonts w:ascii="Times New Roman" w:hAnsi="Times New Roman" w:cs="Times New Roman"/>
          <w:sz w:val="24"/>
          <w:szCs w:val="24"/>
        </w:rPr>
      </w:pPr>
    </w:p>
    <w:p w:rsidR="00216493" w:rsidRPr="0062468B" w:rsidRDefault="0062468B" w:rsidP="0062468B">
      <w:pPr>
        <w:tabs>
          <w:tab w:val="left" w:pos="4678"/>
        </w:tabs>
        <w:spacing w:after="0"/>
        <w:ind w:firstLine="4678"/>
        <w:jc w:val="both"/>
        <w:rPr>
          <w:rFonts w:ascii="Times New Roman" w:hAnsi="Times New Roman" w:cs="Times New Roman"/>
          <w:sz w:val="24"/>
          <w:szCs w:val="24"/>
        </w:rPr>
      </w:pPr>
      <w:r>
        <w:rPr>
          <w:rFonts w:ascii="Times New Roman" w:hAnsi="Times New Roman" w:cs="Times New Roman"/>
          <w:sz w:val="24"/>
          <w:szCs w:val="24"/>
        </w:rPr>
        <w:t xml:space="preserve">  </w:t>
      </w:r>
      <w:r w:rsidR="00216493" w:rsidRPr="0062468B">
        <w:rPr>
          <w:rFonts w:ascii="Times New Roman" w:hAnsi="Times New Roman" w:cs="Times New Roman"/>
          <w:sz w:val="24"/>
          <w:szCs w:val="24"/>
        </w:rPr>
        <w:t>Приложение № 4</w:t>
      </w:r>
    </w:p>
    <w:p w:rsidR="00216493" w:rsidRPr="0062468B" w:rsidRDefault="00216493" w:rsidP="0062468B">
      <w:pPr>
        <w:tabs>
          <w:tab w:val="left" w:pos="4678"/>
          <w:tab w:val="left" w:pos="8490"/>
        </w:tabs>
        <w:spacing w:after="0"/>
        <w:ind w:firstLine="4678"/>
        <w:jc w:val="both"/>
        <w:rPr>
          <w:rFonts w:ascii="Times New Roman" w:hAnsi="Times New Roman" w:cs="Times New Roman"/>
          <w:sz w:val="24"/>
          <w:szCs w:val="24"/>
        </w:rPr>
      </w:pPr>
      <w:r w:rsidRPr="0062468B">
        <w:rPr>
          <w:rFonts w:ascii="Times New Roman" w:hAnsi="Times New Roman" w:cs="Times New Roman"/>
          <w:sz w:val="24"/>
          <w:szCs w:val="24"/>
        </w:rPr>
        <w:t xml:space="preserve">  к Административному регламенту</w:t>
      </w:r>
      <w:r w:rsidRPr="0062468B">
        <w:rPr>
          <w:rFonts w:ascii="Times New Roman" w:hAnsi="Times New Roman" w:cs="Times New Roman"/>
          <w:sz w:val="24"/>
          <w:szCs w:val="24"/>
        </w:rPr>
        <w:tab/>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spacing w:after="0"/>
        <w:ind w:left="4678"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Кому  </w:t>
      </w:r>
    </w:p>
    <w:p w:rsidR="00216493" w:rsidRPr="0062468B" w:rsidRDefault="00216493" w:rsidP="0062468B">
      <w:pPr>
        <w:pBdr>
          <w:top w:val="single" w:sz="4" w:space="1" w:color="auto"/>
        </w:pBdr>
        <w:spacing w:after="0"/>
        <w:ind w:left="5387" w:firstLine="567"/>
        <w:jc w:val="center"/>
        <w:rPr>
          <w:rFonts w:ascii="Times New Roman" w:hAnsi="Times New Roman" w:cs="Times New Roman"/>
          <w:sz w:val="24"/>
          <w:szCs w:val="24"/>
        </w:rPr>
      </w:pPr>
    </w:p>
    <w:p w:rsidR="00216493" w:rsidRPr="0062468B" w:rsidRDefault="00216493" w:rsidP="0062468B">
      <w:pPr>
        <w:pBdr>
          <w:top w:val="single" w:sz="4" w:space="1" w:color="auto"/>
        </w:pBdr>
        <w:spacing w:after="0"/>
        <w:ind w:left="5387" w:firstLine="567"/>
        <w:jc w:val="center"/>
        <w:rPr>
          <w:rFonts w:ascii="Times New Roman" w:hAnsi="Times New Roman" w:cs="Times New Roman"/>
          <w:sz w:val="24"/>
          <w:szCs w:val="24"/>
        </w:rPr>
      </w:pPr>
      <w:r w:rsidRPr="0062468B">
        <w:rPr>
          <w:rFonts w:ascii="Times New Roman" w:hAnsi="Times New Roman" w:cs="Times New Roman"/>
          <w:sz w:val="24"/>
          <w:szCs w:val="24"/>
        </w:rPr>
        <w:t>(наименование застройщика</w:t>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pBdr>
          <w:top w:val="single" w:sz="4" w:space="1" w:color="auto"/>
        </w:pBdr>
        <w:spacing w:after="0"/>
        <w:ind w:left="4678" w:firstLine="567"/>
        <w:jc w:val="center"/>
        <w:rPr>
          <w:rFonts w:ascii="Times New Roman" w:hAnsi="Times New Roman" w:cs="Times New Roman"/>
          <w:sz w:val="24"/>
          <w:szCs w:val="24"/>
        </w:rPr>
      </w:pPr>
      <w:r w:rsidRPr="0062468B">
        <w:rPr>
          <w:rFonts w:ascii="Times New Roman" w:hAnsi="Times New Roman" w:cs="Times New Roman"/>
          <w:sz w:val="24"/>
          <w:szCs w:val="24"/>
        </w:rPr>
        <w:t>(фамилия, имя, отчество – для граждан,</w:t>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pBdr>
          <w:top w:val="single" w:sz="4" w:space="1" w:color="auto"/>
        </w:pBdr>
        <w:spacing w:after="0"/>
        <w:ind w:left="4678" w:firstLine="567"/>
        <w:jc w:val="center"/>
        <w:rPr>
          <w:rFonts w:ascii="Times New Roman" w:hAnsi="Times New Roman" w:cs="Times New Roman"/>
          <w:sz w:val="24"/>
          <w:szCs w:val="24"/>
        </w:rPr>
      </w:pPr>
      <w:r w:rsidRPr="0062468B">
        <w:rPr>
          <w:rFonts w:ascii="Times New Roman" w:hAnsi="Times New Roman" w:cs="Times New Roman"/>
          <w:sz w:val="24"/>
          <w:szCs w:val="24"/>
        </w:rPr>
        <w:t>полное наименование организации – для юридических лиц),</w:t>
      </w:r>
    </w:p>
    <w:p w:rsidR="00216493" w:rsidRPr="0062468B" w:rsidRDefault="00216493" w:rsidP="0062468B">
      <w:pPr>
        <w:spacing w:after="0"/>
        <w:ind w:left="4678" w:firstLine="567"/>
        <w:jc w:val="both"/>
        <w:rPr>
          <w:rFonts w:ascii="Times New Roman" w:hAnsi="Times New Roman" w:cs="Times New Roman"/>
          <w:sz w:val="24"/>
          <w:szCs w:val="24"/>
        </w:rPr>
      </w:pPr>
    </w:p>
    <w:p w:rsidR="00216493" w:rsidRPr="0062468B" w:rsidRDefault="00216493" w:rsidP="0062468B">
      <w:pPr>
        <w:pBdr>
          <w:top w:val="single" w:sz="4" w:space="1" w:color="auto"/>
        </w:pBdr>
        <w:spacing w:after="0"/>
        <w:ind w:left="4678" w:firstLine="567"/>
        <w:jc w:val="center"/>
        <w:rPr>
          <w:rFonts w:ascii="Times New Roman" w:hAnsi="Times New Roman" w:cs="Times New Roman"/>
          <w:sz w:val="24"/>
          <w:szCs w:val="24"/>
        </w:rPr>
      </w:pPr>
      <w:r w:rsidRPr="0062468B">
        <w:rPr>
          <w:rFonts w:ascii="Times New Roman" w:hAnsi="Times New Roman" w:cs="Times New Roman"/>
          <w:sz w:val="24"/>
          <w:szCs w:val="24"/>
        </w:rPr>
        <w:t>его почтовый индекс и адрес)</w:t>
      </w:r>
    </w:p>
    <w:p w:rsidR="00216493" w:rsidRPr="0062468B" w:rsidRDefault="00216493" w:rsidP="0062468B">
      <w:pPr>
        <w:autoSpaceDE w:val="0"/>
        <w:autoSpaceDN w:val="0"/>
        <w:adjustRightInd w:val="0"/>
        <w:spacing w:after="0"/>
        <w:ind w:firstLine="720"/>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sz w:val="24"/>
          <w:szCs w:val="24"/>
        </w:rPr>
      </w:pPr>
      <w:r w:rsidRPr="0062468B">
        <w:rPr>
          <w:rFonts w:ascii="Times New Roman" w:hAnsi="Times New Roman" w:cs="Times New Roman"/>
          <w:b/>
          <w:sz w:val="24"/>
          <w:szCs w:val="24"/>
        </w:rPr>
        <w:t xml:space="preserve">Порубочный билет и (или) разрешение на пересадку деревьев и кустарников </w:t>
      </w:r>
      <w:r w:rsidRPr="0062468B">
        <w:rPr>
          <w:rFonts w:ascii="Times New Roman" w:hAnsi="Times New Roman" w:cs="Times New Roman"/>
          <w:b/>
          <w:bCs/>
          <w:sz w:val="24"/>
          <w:szCs w:val="24"/>
        </w:rPr>
        <w:t>№ _______</w:t>
      </w: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r w:rsidRPr="0062468B">
        <w:rPr>
          <w:rFonts w:ascii="Times New Roman" w:hAnsi="Times New Roman" w:cs="Times New Roman"/>
          <w:b/>
          <w:bCs/>
          <w:sz w:val="24"/>
          <w:szCs w:val="24"/>
        </w:rPr>
        <w:t xml:space="preserve">на рубку (обрезку, пересадку, изъятие) зеленых насаждений на территории ______________ сельского поселения </w:t>
      </w: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bCs/>
          <w:sz w:val="24"/>
          <w:szCs w:val="24"/>
        </w:rPr>
      </w:pPr>
    </w:p>
    <w:p w:rsidR="00216493" w:rsidRPr="0062468B" w:rsidRDefault="00216493" w:rsidP="0062468B">
      <w:pPr>
        <w:autoSpaceDE w:val="0"/>
        <w:autoSpaceDN w:val="0"/>
        <w:adjustRightInd w:val="0"/>
        <w:spacing w:after="0"/>
        <w:ind w:firstLine="567"/>
        <w:jc w:val="center"/>
        <w:rPr>
          <w:rFonts w:ascii="Times New Roman" w:hAnsi="Times New Roman" w:cs="Times New Roman"/>
          <w:b/>
          <w:bCs/>
          <w:color w:val="26282F"/>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Рассмотрев заявление (запрос) _____________________________________________________,</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(Ф.И.О. заявителя)</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с выездом на место _______________________________________________________________</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(местонахождение зеленых насаждений)</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учитывая _______________________________________________________________________</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 xml:space="preserve">         (основание  рубки,  обрезки,  пересадки, изъятия),  информация  об оплате  компенсационной стоимости)</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Администрация _____________ сельского поселения  разрешает ________________________________________________________________________________</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t>________________________________________________________________________________</w:t>
      </w:r>
    </w:p>
    <w:p w:rsidR="00216493" w:rsidRPr="0062468B" w:rsidRDefault="00216493" w:rsidP="0062468B">
      <w:pPr>
        <w:autoSpaceDE w:val="0"/>
        <w:autoSpaceDN w:val="0"/>
        <w:adjustRightInd w:val="0"/>
        <w:spacing w:after="0" w:line="360" w:lineRule="auto"/>
        <w:ind w:firstLine="567"/>
        <w:jc w:val="both"/>
        <w:rPr>
          <w:rFonts w:ascii="Times New Roman" w:hAnsi="Times New Roman" w:cs="Times New Roman"/>
          <w:sz w:val="24"/>
          <w:szCs w:val="24"/>
        </w:rPr>
      </w:pPr>
      <w:r w:rsidRPr="0062468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216493" w:rsidRPr="0062468B" w:rsidRDefault="00216493" w:rsidP="0062468B">
      <w:pPr>
        <w:autoSpaceDE w:val="0"/>
        <w:autoSpaceDN w:val="0"/>
        <w:adjustRightInd w:val="0"/>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216493" w:rsidRPr="0062468B" w:rsidRDefault="00216493" w:rsidP="0062468B">
      <w:pPr>
        <w:autoSpaceDE w:val="0"/>
        <w:autoSpaceDN w:val="0"/>
        <w:adjustRightInd w:val="0"/>
        <w:spacing w:after="0"/>
        <w:ind w:firstLine="567"/>
        <w:jc w:val="center"/>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Требование, обязательное к выполнению:</w:t>
      </w:r>
    </w:p>
    <w:p w:rsidR="00216493" w:rsidRPr="0062468B" w:rsidRDefault="00216493" w:rsidP="0062468B">
      <w:pPr>
        <w:numPr>
          <w:ilvl w:val="0"/>
          <w:numId w:val="13"/>
        </w:numPr>
        <w:autoSpaceDE w:val="0"/>
        <w:autoSpaceDN w:val="0"/>
        <w:adjustRightInd w:val="0"/>
        <w:spacing w:after="0"/>
        <w:ind w:firstLine="360"/>
        <w:jc w:val="both"/>
        <w:rPr>
          <w:rFonts w:ascii="Times New Roman" w:hAnsi="Times New Roman" w:cs="Times New Roman"/>
          <w:sz w:val="24"/>
          <w:szCs w:val="24"/>
        </w:rPr>
      </w:pPr>
      <w:r w:rsidRPr="0062468B">
        <w:rPr>
          <w:rFonts w:ascii="Times New Roman" w:hAnsi="Times New Roman" w:cs="Times New Roman"/>
          <w:sz w:val="24"/>
          <w:szCs w:val="24"/>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216493" w:rsidRPr="0062468B" w:rsidRDefault="00216493" w:rsidP="0062468B">
      <w:pPr>
        <w:autoSpaceDE w:val="0"/>
        <w:autoSpaceDN w:val="0"/>
        <w:adjustRightInd w:val="0"/>
        <w:spacing w:after="0"/>
        <w:ind w:left="360"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b/>
          <w:sz w:val="24"/>
          <w:szCs w:val="24"/>
        </w:rPr>
      </w:pPr>
      <w:r w:rsidRPr="0062468B">
        <w:rPr>
          <w:rFonts w:ascii="Times New Roman" w:hAnsi="Times New Roman" w:cs="Times New Roman"/>
          <w:b/>
          <w:sz w:val="24"/>
          <w:szCs w:val="24"/>
        </w:rPr>
        <w:t>Срок действия разрешения 1 год.</w:t>
      </w: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p>
    <w:p w:rsidR="00216493" w:rsidRPr="0062468B" w:rsidRDefault="00216493" w:rsidP="0062468B">
      <w:pPr>
        <w:autoSpaceDE w:val="0"/>
        <w:autoSpaceDN w:val="0"/>
        <w:adjustRightInd w:val="0"/>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216493" w:rsidRPr="0062468B" w:rsidRDefault="00216493" w:rsidP="0062468B">
      <w:pPr>
        <w:spacing w:after="0"/>
        <w:ind w:firstLine="567"/>
        <w:jc w:val="center"/>
        <w:rPr>
          <w:rFonts w:ascii="Times New Roman" w:hAnsi="Times New Roman" w:cs="Times New Roman"/>
          <w:b/>
          <w:bCs/>
          <w:sz w:val="24"/>
          <w:szCs w:val="24"/>
        </w:rPr>
      </w:pPr>
    </w:p>
    <w:tbl>
      <w:tblPr>
        <w:tblW w:w="10095" w:type="dxa"/>
        <w:tblLayout w:type="fixed"/>
        <w:tblCellMar>
          <w:left w:w="28" w:type="dxa"/>
          <w:right w:w="28" w:type="dxa"/>
        </w:tblCellMar>
        <w:tblLook w:val="04A0"/>
      </w:tblPr>
      <w:tblGrid>
        <w:gridCol w:w="3508"/>
        <w:gridCol w:w="206"/>
        <w:gridCol w:w="2944"/>
        <w:gridCol w:w="220"/>
        <w:gridCol w:w="3217"/>
      </w:tblGrid>
      <w:tr w:rsidR="00216493" w:rsidRPr="0062468B" w:rsidTr="00216493">
        <w:tc>
          <w:tcPr>
            <w:tcW w:w="3508" w:type="dxa"/>
            <w:tcBorders>
              <w:top w:val="nil"/>
              <w:left w:val="nil"/>
              <w:bottom w:val="single" w:sz="4" w:space="0" w:color="auto"/>
              <w:right w:val="nil"/>
            </w:tcBorders>
            <w:vAlign w:val="bottom"/>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 xml:space="preserve">Глава администрации _________________ сельского поселения </w:t>
            </w:r>
          </w:p>
        </w:tc>
        <w:tc>
          <w:tcPr>
            <w:tcW w:w="206" w:type="dxa"/>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2943"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220" w:type="dxa"/>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3216"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r>
      <w:tr w:rsidR="00216493" w:rsidRPr="0062468B" w:rsidTr="00216493">
        <w:tc>
          <w:tcPr>
            <w:tcW w:w="3508" w:type="dxa"/>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(должность уполномоченного сотрудника органа, осуществляющего выдачу разрешения )</w:t>
            </w:r>
          </w:p>
        </w:tc>
        <w:tc>
          <w:tcPr>
            <w:tcW w:w="206" w:type="dxa"/>
          </w:tcPr>
          <w:p w:rsidR="00216493" w:rsidRPr="0062468B" w:rsidRDefault="00216493" w:rsidP="0062468B">
            <w:pPr>
              <w:spacing w:after="0"/>
              <w:ind w:firstLine="567"/>
              <w:jc w:val="center"/>
              <w:rPr>
                <w:rFonts w:ascii="Times New Roman" w:hAnsi="Times New Roman" w:cs="Times New Roman"/>
                <w:sz w:val="24"/>
                <w:szCs w:val="24"/>
              </w:rPr>
            </w:pPr>
          </w:p>
        </w:tc>
        <w:tc>
          <w:tcPr>
            <w:tcW w:w="2943" w:type="dxa"/>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(подпись)</w:t>
            </w:r>
          </w:p>
        </w:tc>
        <w:tc>
          <w:tcPr>
            <w:tcW w:w="220" w:type="dxa"/>
          </w:tcPr>
          <w:p w:rsidR="00216493" w:rsidRPr="0062468B" w:rsidRDefault="00216493" w:rsidP="0062468B">
            <w:pPr>
              <w:spacing w:after="0"/>
              <w:ind w:firstLine="567"/>
              <w:jc w:val="center"/>
              <w:rPr>
                <w:rFonts w:ascii="Times New Roman" w:hAnsi="Times New Roman" w:cs="Times New Roman"/>
                <w:sz w:val="24"/>
                <w:szCs w:val="24"/>
              </w:rPr>
            </w:pPr>
          </w:p>
        </w:tc>
        <w:tc>
          <w:tcPr>
            <w:tcW w:w="3216" w:type="dxa"/>
            <w:hideMark/>
          </w:tcPr>
          <w:p w:rsidR="00216493" w:rsidRPr="0062468B" w:rsidRDefault="00216493" w:rsidP="0062468B">
            <w:pPr>
              <w:spacing w:after="0"/>
              <w:ind w:firstLine="567"/>
              <w:jc w:val="center"/>
              <w:rPr>
                <w:rFonts w:ascii="Times New Roman" w:hAnsi="Times New Roman" w:cs="Times New Roman"/>
                <w:sz w:val="24"/>
                <w:szCs w:val="24"/>
              </w:rPr>
            </w:pPr>
            <w:r w:rsidRPr="0062468B">
              <w:rPr>
                <w:rFonts w:ascii="Times New Roman" w:hAnsi="Times New Roman" w:cs="Times New Roman"/>
                <w:sz w:val="24"/>
                <w:szCs w:val="24"/>
              </w:rPr>
              <w:t>(расшифровка подписи)</w:t>
            </w:r>
          </w:p>
        </w:tc>
      </w:tr>
    </w:tbl>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p w:rsidR="00216493" w:rsidRPr="0062468B" w:rsidRDefault="00216493" w:rsidP="0062468B">
      <w:pPr>
        <w:spacing w:after="0"/>
        <w:ind w:firstLine="567"/>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4A0"/>
      </w:tblPr>
      <w:tblGrid>
        <w:gridCol w:w="142"/>
        <w:gridCol w:w="390"/>
        <w:gridCol w:w="279"/>
        <w:gridCol w:w="1485"/>
        <w:gridCol w:w="374"/>
        <w:gridCol w:w="340"/>
        <w:gridCol w:w="284"/>
      </w:tblGrid>
      <w:tr w:rsidR="00216493" w:rsidRPr="0062468B" w:rsidTr="00216493">
        <w:tc>
          <w:tcPr>
            <w:tcW w:w="142" w:type="dxa"/>
            <w:vAlign w:val="bottom"/>
            <w:hideMark/>
          </w:tcPr>
          <w:p w:rsidR="00216493" w:rsidRPr="0062468B" w:rsidRDefault="00216493" w:rsidP="0062468B">
            <w:pPr>
              <w:spacing w:after="0"/>
              <w:ind w:firstLine="567"/>
              <w:jc w:val="both"/>
              <w:rPr>
                <w:rFonts w:ascii="Times New Roman" w:hAnsi="Times New Roman" w:cs="Times New Roman"/>
                <w:sz w:val="24"/>
                <w:szCs w:val="24"/>
              </w:rPr>
            </w:pPr>
            <w:r w:rsidRPr="0062468B">
              <w:rPr>
                <w:rFonts w:ascii="Times New Roman" w:hAnsi="Times New Roman" w:cs="Times New Roman"/>
                <w:sz w:val="24"/>
                <w:szCs w:val="24"/>
              </w:rPr>
              <w:t>“</w:t>
            </w:r>
          </w:p>
        </w:tc>
        <w:tc>
          <w:tcPr>
            <w:tcW w:w="390"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279" w:type="dxa"/>
            <w:vAlign w:val="bottom"/>
          </w:tcPr>
          <w:p w:rsidR="00216493" w:rsidRPr="0062468B" w:rsidRDefault="00216493" w:rsidP="0062468B">
            <w:pPr>
              <w:spacing w:after="0"/>
              <w:ind w:firstLine="567"/>
              <w:jc w:val="both"/>
              <w:rPr>
                <w:rFonts w:ascii="Times New Roman" w:hAnsi="Times New Roman" w:cs="Times New Roman"/>
                <w:sz w:val="24"/>
                <w:szCs w:val="24"/>
              </w:rPr>
            </w:pPr>
          </w:p>
        </w:tc>
        <w:tc>
          <w:tcPr>
            <w:tcW w:w="1485" w:type="dxa"/>
            <w:tcBorders>
              <w:top w:val="nil"/>
              <w:left w:val="nil"/>
              <w:bottom w:val="single" w:sz="4" w:space="0" w:color="auto"/>
              <w:right w:val="nil"/>
            </w:tcBorders>
            <w:vAlign w:val="bottom"/>
          </w:tcPr>
          <w:p w:rsidR="00216493" w:rsidRPr="0062468B" w:rsidRDefault="00216493" w:rsidP="0062468B">
            <w:pPr>
              <w:spacing w:after="0"/>
              <w:ind w:firstLine="567"/>
              <w:jc w:val="center"/>
              <w:rPr>
                <w:rFonts w:ascii="Times New Roman" w:hAnsi="Times New Roman" w:cs="Times New Roman"/>
                <w:sz w:val="24"/>
                <w:szCs w:val="24"/>
              </w:rPr>
            </w:pPr>
          </w:p>
        </w:tc>
        <w:tc>
          <w:tcPr>
            <w:tcW w:w="374" w:type="dxa"/>
            <w:vAlign w:val="bottom"/>
          </w:tcPr>
          <w:p w:rsidR="00216493" w:rsidRPr="0062468B" w:rsidRDefault="00216493" w:rsidP="0062468B">
            <w:pPr>
              <w:spacing w:after="0"/>
              <w:ind w:firstLine="567"/>
              <w:jc w:val="right"/>
              <w:rPr>
                <w:rFonts w:ascii="Times New Roman" w:hAnsi="Times New Roman" w:cs="Times New Roman"/>
                <w:sz w:val="24"/>
                <w:szCs w:val="24"/>
              </w:rPr>
            </w:pPr>
          </w:p>
        </w:tc>
        <w:tc>
          <w:tcPr>
            <w:tcW w:w="340" w:type="dxa"/>
            <w:tcBorders>
              <w:top w:val="nil"/>
              <w:left w:val="nil"/>
              <w:bottom w:val="single" w:sz="4" w:space="0" w:color="auto"/>
              <w:right w:val="nil"/>
            </w:tcBorders>
            <w:vAlign w:val="bottom"/>
          </w:tcPr>
          <w:p w:rsidR="00216493" w:rsidRPr="0062468B" w:rsidRDefault="00216493" w:rsidP="0062468B">
            <w:pPr>
              <w:spacing w:after="0"/>
              <w:ind w:firstLine="567"/>
              <w:jc w:val="both"/>
              <w:rPr>
                <w:rFonts w:ascii="Times New Roman" w:hAnsi="Times New Roman" w:cs="Times New Roman"/>
                <w:sz w:val="24"/>
                <w:szCs w:val="24"/>
              </w:rPr>
            </w:pPr>
          </w:p>
        </w:tc>
        <w:tc>
          <w:tcPr>
            <w:tcW w:w="284" w:type="dxa"/>
            <w:vAlign w:val="bottom"/>
          </w:tcPr>
          <w:p w:rsidR="00216493" w:rsidRPr="0062468B" w:rsidRDefault="00216493" w:rsidP="0062468B">
            <w:pPr>
              <w:spacing w:after="0"/>
              <w:ind w:left="57" w:firstLine="567"/>
              <w:jc w:val="both"/>
              <w:rPr>
                <w:rFonts w:ascii="Times New Roman" w:hAnsi="Times New Roman" w:cs="Times New Roman"/>
                <w:sz w:val="24"/>
                <w:szCs w:val="24"/>
              </w:rPr>
            </w:pPr>
          </w:p>
        </w:tc>
      </w:tr>
    </w:tbl>
    <w:p w:rsidR="00216493" w:rsidRPr="0062468B" w:rsidRDefault="00216493" w:rsidP="0062468B">
      <w:pPr>
        <w:spacing w:before="120" w:after="0"/>
        <w:ind w:firstLine="567"/>
        <w:jc w:val="both"/>
        <w:rPr>
          <w:rFonts w:ascii="Times New Roman" w:hAnsi="Times New Roman" w:cs="Times New Roman"/>
          <w:sz w:val="24"/>
          <w:szCs w:val="24"/>
        </w:rPr>
      </w:pPr>
      <w:r w:rsidRPr="0062468B">
        <w:rPr>
          <w:rFonts w:ascii="Times New Roman" w:hAnsi="Times New Roman" w:cs="Times New Roman"/>
          <w:sz w:val="24"/>
          <w:szCs w:val="24"/>
        </w:rPr>
        <w:t>М.П.</w:t>
      </w:r>
    </w:p>
    <w:p w:rsidR="00B65A98" w:rsidRPr="0062468B" w:rsidRDefault="00B65A98" w:rsidP="0062468B">
      <w:pPr>
        <w:spacing w:after="0"/>
        <w:rPr>
          <w:rFonts w:ascii="Times New Roman" w:hAnsi="Times New Roman" w:cs="Times New Roman"/>
          <w:sz w:val="24"/>
          <w:szCs w:val="24"/>
        </w:rPr>
      </w:pPr>
    </w:p>
    <w:sectPr w:rsidR="00B65A98" w:rsidRPr="0062468B" w:rsidSect="0062468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3A" w:rsidRDefault="00E61D3A" w:rsidP="00216493">
      <w:pPr>
        <w:spacing w:after="0" w:line="240" w:lineRule="auto"/>
      </w:pPr>
      <w:r>
        <w:separator/>
      </w:r>
    </w:p>
  </w:endnote>
  <w:endnote w:type="continuationSeparator" w:id="1">
    <w:p w:rsidR="00E61D3A" w:rsidRDefault="00E61D3A" w:rsidP="00216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3A" w:rsidRDefault="00E61D3A" w:rsidP="00216493">
      <w:pPr>
        <w:spacing w:after="0" w:line="240" w:lineRule="auto"/>
      </w:pPr>
      <w:r>
        <w:separator/>
      </w:r>
    </w:p>
  </w:footnote>
  <w:footnote w:type="continuationSeparator" w:id="1">
    <w:p w:rsidR="00E61D3A" w:rsidRDefault="00E61D3A" w:rsidP="00216493">
      <w:pPr>
        <w:spacing w:after="0" w:line="240" w:lineRule="auto"/>
      </w:pPr>
      <w:r>
        <w:continuationSeparator/>
      </w:r>
    </w:p>
  </w:footnote>
  <w:footnote w:id="2">
    <w:p w:rsidR="00216493" w:rsidRDefault="00216493" w:rsidP="00216493">
      <w:pPr>
        <w:pStyle w:val="a3"/>
        <w:jc w:val="both"/>
        <w:rPr>
          <w:b/>
          <w:sz w:val="22"/>
          <w:szCs w:val="22"/>
        </w:rPr>
      </w:pPr>
      <w:r>
        <w:rPr>
          <w:rStyle w:val="a7"/>
        </w:rPr>
        <w:footnoteRef/>
      </w:r>
      <w:r>
        <w:t xml:space="preserve"> </w:t>
      </w:r>
      <w:r>
        <w:rPr>
          <w:b/>
          <w:sz w:val="22"/>
          <w:szCs w:val="22"/>
        </w:rPr>
        <w:t>Абзац указывается при наличии всех следующих условий:</w:t>
      </w:r>
    </w:p>
    <w:p w:rsidR="00216493" w:rsidRDefault="00216493" w:rsidP="00216493">
      <w:pPr>
        <w:pStyle w:val="a3"/>
        <w:numPr>
          <w:ilvl w:val="0"/>
          <w:numId w:val="14"/>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216493" w:rsidRDefault="00216493" w:rsidP="00216493">
      <w:pPr>
        <w:pStyle w:val="a3"/>
        <w:numPr>
          <w:ilvl w:val="0"/>
          <w:numId w:val="14"/>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16493" w:rsidRDefault="00216493" w:rsidP="00216493">
      <w:pPr>
        <w:pStyle w:val="a3"/>
        <w:jc w:val="both"/>
      </w:pPr>
      <w:r>
        <w:rPr>
          <w:rStyle w:val="a7"/>
        </w:rPr>
        <w:footnoteRef/>
      </w:r>
      <w: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4">
    <w:p w:rsidR="00216493" w:rsidRDefault="00216493" w:rsidP="00216493">
      <w:pPr>
        <w:tabs>
          <w:tab w:val="left" w:pos="993"/>
          <w:tab w:val="left" w:pos="1701"/>
        </w:tabs>
        <w:autoSpaceDE w:val="0"/>
        <w:autoSpaceDN w:val="0"/>
        <w:adjustRightInd w:val="0"/>
        <w:jc w:val="both"/>
        <w:rPr>
          <w:sz w:val="20"/>
          <w:szCs w:val="20"/>
        </w:rPr>
      </w:pPr>
      <w:r>
        <w:rPr>
          <w:rStyle w:val="a7"/>
        </w:rPr>
        <w:footnoteRef/>
      </w:r>
      <w:r>
        <w:t xml:space="preserve">  </w:t>
      </w:r>
      <w:r>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sz w:val="28"/>
          <w:szCs w:val="28"/>
        </w:rPr>
        <w:t xml:space="preserve"> </w:t>
      </w:r>
      <w:r>
        <w:rPr>
          <w:sz w:val="20"/>
          <w:szCs w:val="20"/>
        </w:rPr>
        <w:t>органов местного самоуправления и иных организаций, участвующих в предоставлении муниципальной услуги</w:t>
      </w:r>
      <w:r>
        <w:t xml:space="preserve">, </w:t>
      </w:r>
      <w:r>
        <w:rPr>
          <w:sz w:val="20"/>
          <w:szCs w:val="20"/>
        </w:rPr>
        <w:t>устанавливается органом местного самоуправления</w:t>
      </w:r>
      <w:r>
        <w:t xml:space="preserve"> </w:t>
      </w:r>
      <w:r>
        <w:rPr>
          <w:sz w:val="20"/>
          <w:szCs w:val="20"/>
        </w:rPr>
        <w:t>самостоятельно. Среди документов могут быть</w:t>
      </w:r>
      <w:r>
        <w:t>: -</w:t>
      </w:r>
      <w:r>
        <w:rPr>
          <w:sz w:val="20"/>
          <w:szCs w:val="20"/>
        </w:rPr>
        <w:t>при реализации проектов строительства,</w:t>
      </w:r>
      <w:r>
        <w:rPr>
          <w:sz w:val="28"/>
          <w:szCs w:val="28"/>
        </w:rPr>
        <w:t xml:space="preserve"> </w:t>
      </w:r>
      <w:r>
        <w:rPr>
          <w:sz w:val="20"/>
          <w:szCs w:val="20"/>
        </w:rPr>
        <w:t>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216493" w:rsidRDefault="00216493" w:rsidP="00216493">
      <w:pPr>
        <w:tabs>
          <w:tab w:val="left" w:pos="0"/>
        </w:tabs>
        <w:autoSpaceDE w:val="0"/>
        <w:autoSpaceDN w:val="0"/>
        <w:adjustRightInd w:val="0"/>
        <w:jc w:val="both"/>
        <w:rPr>
          <w:sz w:val="20"/>
          <w:szCs w:val="20"/>
        </w:rPr>
      </w:pPr>
      <w:r>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216493" w:rsidRDefault="00216493" w:rsidP="00216493">
      <w:pPr>
        <w:tabs>
          <w:tab w:val="left" w:pos="0"/>
        </w:tabs>
        <w:autoSpaceDE w:val="0"/>
        <w:autoSpaceDN w:val="0"/>
        <w:adjustRightInd w:val="0"/>
        <w:jc w:val="both"/>
        <w:rPr>
          <w:sz w:val="20"/>
          <w:szCs w:val="20"/>
        </w:rPr>
      </w:pPr>
      <w:r>
        <w:rPr>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216493" w:rsidRDefault="00216493" w:rsidP="00216493">
      <w:pPr>
        <w:tabs>
          <w:tab w:val="left" w:pos="0"/>
        </w:tabs>
        <w:autoSpaceDE w:val="0"/>
        <w:autoSpaceDN w:val="0"/>
        <w:adjustRightInd w:val="0"/>
        <w:jc w:val="both"/>
        <w:rPr>
          <w:sz w:val="20"/>
          <w:szCs w:val="20"/>
        </w:rPr>
      </w:pPr>
      <w:r>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216493" w:rsidRDefault="00216493" w:rsidP="00216493">
      <w:pPr>
        <w:pStyle w:val="a3"/>
        <w:jc w:val="both"/>
      </w:pPr>
    </w:p>
    <w:p w:rsidR="00216493" w:rsidRDefault="00216493" w:rsidP="00216493">
      <w:pPr>
        <w:pStyle w:val="a3"/>
        <w:jc w:val="both"/>
      </w:pPr>
    </w:p>
  </w:footnote>
  <w:footnote w:id="5">
    <w:p w:rsidR="00216493" w:rsidRDefault="00216493" w:rsidP="00216493">
      <w:pPr>
        <w:pStyle w:val="a3"/>
        <w:jc w:val="both"/>
      </w:pPr>
      <w:r>
        <w:rPr>
          <w:rStyle w:val="a7"/>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216493" w:rsidRDefault="00216493" w:rsidP="00216493">
      <w:pPr>
        <w:tabs>
          <w:tab w:val="left" w:pos="993"/>
        </w:tabs>
        <w:autoSpaceDE w:val="0"/>
        <w:autoSpaceDN w:val="0"/>
        <w:adjustRightInd w:val="0"/>
        <w:jc w:val="both"/>
        <w:outlineLvl w:val="1"/>
        <w:rPr>
          <w:iCs/>
          <w:sz w:val="20"/>
          <w:szCs w:val="20"/>
        </w:rPr>
      </w:pPr>
      <w:r>
        <w:rPr>
          <w:sz w:val="28"/>
          <w:szCs w:val="28"/>
        </w:rPr>
        <w:t>-</w:t>
      </w:r>
      <w:r>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216493" w:rsidRDefault="00216493" w:rsidP="00216493">
      <w:pPr>
        <w:tabs>
          <w:tab w:val="left" w:pos="993"/>
          <w:tab w:val="left" w:pos="1134"/>
          <w:tab w:val="left" w:pos="1540"/>
          <w:tab w:val="left" w:pos="1650"/>
          <w:tab w:val="left" w:pos="1985"/>
        </w:tabs>
        <w:autoSpaceDE w:val="0"/>
        <w:autoSpaceDN w:val="0"/>
        <w:adjustRightInd w:val="0"/>
        <w:jc w:val="both"/>
        <w:rPr>
          <w:sz w:val="20"/>
          <w:szCs w:val="20"/>
        </w:rPr>
      </w:pPr>
      <w:r>
        <w:rPr>
          <w:sz w:val="20"/>
          <w:szCs w:val="20"/>
        </w:rPr>
        <w:t>- несоответствие документов или сведений в них содержащихся фактическим обстоятельствам;</w:t>
      </w:r>
    </w:p>
    <w:p w:rsidR="00216493" w:rsidRDefault="00216493" w:rsidP="00216493">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возможность сохранения или пересадки насаждений, выявленная при их обследовании;</w:t>
      </w:r>
    </w:p>
    <w:p w:rsidR="00216493" w:rsidRDefault="00216493" w:rsidP="00216493">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несоответствие обрезки, пересадки сезонности работ, видовым биологическим особенностям насаждений;</w:t>
      </w:r>
    </w:p>
    <w:p w:rsidR="00216493" w:rsidRDefault="00216493" w:rsidP="00216493">
      <w:pPr>
        <w:tabs>
          <w:tab w:val="left" w:pos="993"/>
          <w:tab w:val="left" w:pos="1134"/>
        </w:tabs>
        <w:autoSpaceDE w:val="0"/>
        <w:autoSpaceDN w:val="0"/>
        <w:adjustRightInd w:val="0"/>
        <w:jc w:val="both"/>
        <w:outlineLvl w:val="2"/>
        <w:rPr>
          <w:rFonts w:eastAsia="Times New Roman"/>
          <w:sz w:val="20"/>
          <w:szCs w:val="20"/>
        </w:rPr>
      </w:pPr>
      <w:r>
        <w:rPr>
          <w:sz w:val="20"/>
          <w:szCs w:val="20"/>
        </w:rPr>
        <w:t>- заявление затрагивает вопросы, которые не входят в компетенцию  органа местного самоуправления;</w:t>
      </w:r>
    </w:p>
    <w:p w:rsidR="00216493" w:rsidRDefault="00216493" w:rsidP="00216493">
      <w:pPr>
        <w:tabs>
          <w:tab w:val="left" w:pos="993"/>
          <w:tab w:val="left" w:pos="1134"/>
        </w:tabs>
        <w:autoSpaceDE w:val="0"/>
        <w:autoSpaceDN w:val="0"/>
        <w:adjustRightInd w:val="0"/>
        <w:jc w:val="both"/>
        <w:outlineLvl w:val="2"/>
        <w:rPr>
          <w:sz w:val="20"/>
          <w:szCs w:val="20"/>
        </w:rPr>
      </w:pPr>
      <w:r>
        <w:rPr>
          <w:sz w:val="20"/>
          <w:szCs w:val="20"/>
        </w:rPr>
        <w:t>- не подтверждение платежа.</w:t>
      </w:r>
    </w:p>
    <w:p w:rsidR="00216493" w:rsidRDefault="00216493" w:rsidP="00216493">
      <w:pPr>
        <w:pStyle w:val="a3"/>
      </w:pPr>
      <w:r>
        <w:t xml:space="preserve"> </w:t>
      </w:r>
    </w:p>
  </w:footnote>
  <w:footnote w:id="6">
    <w:p w:rsidR="00216493" w:rsidRDefault="00216493" w:rsidP="00216493">
      <w:pPr>
        <w:widowControl w:val="0"/>
        <w:tabs>
          <w:tab w:val="left" w:pos="0"/>
        </w:tabs>
        <w:autoSpaceDE w:val="0"/>
        <w:autoSpaceDN w:val="0"/>
        <w:adjustRightInd w:val="0"/>
        <w:jc w:val="both"/>
        <w:rPr>
          <w:bCs/>
          <w:sz w:val="20"/>
          <w:szCs w:val="20"/>
        </w:rPr>
      </w:pPr>
      <w:r>
        <w:rPr>
          <w:rStyle w:val="a7"/>
        </w:rPr>
        <w:footnoteRef/>
      </w:r>
      <w:r>
        <w:t xml:space="preserve"> </w:t>
      </w:r>
      <w:r>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Pr>
          <w:bCs/>
          <w:sz w:val="20"/>
          <w:szCs w:val="20"/>
        </w:rPr>
        <w:t>Федерального закона от 10.01.2002 г. № 7-ФЗ «Об охране окружающей среды».</w:t>
      </w:r>
    </w:p>
    <w:p w:rsidR="00216493" w:rsidRDefault="00216493" w:rsidP="00216493">
      <w:pPr>
        <w:pStyle w:val="a3"/>
      </w:pPr>
    </w:p>
  </w:footnote>
  <w:footnote w:id="7">
    <w:p w:rsidR="00216493" w:rsidRDefault="00216493" w:rsidP="00216493">
      <w:pPr>
        <w:pStyle w:val="a3"/>
      </w:pPr>
      <w:r>
        <w:rPr>
          <w:rStyle w:val="a7"/>
        </w:rPr>
        <w:footnoteRef/>
      </w:r>
      <w:r>
        <w:t xml:space="preserve"> -  указывается должностное лицо, которое в соответствии с уставом муниципального образования возглавляет местную администрацию.</w:t>
      </w:r>
    </w:p>
  </w:footnote>
  <w:footnote w:id="8">
    <w:p w:rsidR="00216493" w:rsidRDefault="00216493" w:rsidP="00216493">
      <w:pPr>
        <w:pStyle w:val="a3"/>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643"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16493"/>
    <w:rsid w:val="00027E2C"/>
    <w:rsid w:val="001A7C78"/>
    <w:rsid w:val="00216493"/>
    <w:rsid w:val="002B3E57"/>
    <w:rsid w:val="00476719"/>
    <w:rsid w:val="00554812"/>
    <w:rsid w:val="0062468B"/>
    <w:rsid w:val="007644B3"/>
    <w:rsid w:val="00840FEC"/>
    <w:rsid w:val="00871FCE"/>
    <w:rsid w:val="008A7746"/>
    <w:rsid w:val="008E6639"/>
    <w:rsid w:val="00971EEE"/>
    <w:rsid w:val="00B530DA"/>
    <w:rsid w:val="00B65A98"/>
    <w:rsid w:val="00BC697B"/>
    <w:rsid w:val="00C24BAF"/>
    <w:rsid w:val="00C33063"/>
    <w:rsid w:val="00C76E17"/>
    <w:rsid w:val="00E34247"/>
    <w:rsid w:val="00E55E17"/>
    <w:rsid w:val="00E61D3A"/>
    <w:rsid w:val="00FD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Прямая со стрелкой 15"/>
        <o:r id="V:Rule14" type="connector" idref="#Соединительная линия уступом 16"/>
        <o:r id="V:Rule15" type="connector" idref="#Прямая со стрелкой 17"/>
        <o:r id="V:Rule16" type="connector" idref="#Прямая со стрелкой 11"/>
        <o:r id="V:Rule17" type="connector" idref="#Прямая со стрелкой 21"/>
        <o:r id="V:Rule18" type="connector" idref="#Прямая со стрелкой 3"/>
        <o:r id="V:Rule19" type="connector" idref="#Прямая со стрелкой 10"/>
        <o:r id="V:Rule20" type="connector" idref="#Прямая со стрелкой 20"/>
        <o:r id="V:Rule21" type="connector" idref="#Соединительная линия уступом 4"/>
        <o:r id="V:Rule22" type="connector" idref="#Прямая со стрелкой 6"/>
        <o:r id="V:Rule23" type="connector" idref="#Прямая со стрелкой 23"/>
        <o:r id="V:Rule2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1649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216493"/>
    <w:rPr>
      <w:rFonts w:ascii="Times New Roman" w:eastAsia="Times New Roman" w:hAnsi="Times New Roman" w:cs="Times New Roman"/>
      <w:sz w:val="20"/>
      <w:szCs w:val="20"/>
    </w:rPr>
  </w:style>
  <w:style w:type="paragraph" w:styleId="a5">
    <w:name w:val="List Paragraph"/>
    <w:basedOn w:val="a"/>
    <w:uiPriority w:val="34"/>
    <w:qFormat/>
    <w:rsid w:val="00216493"/>
    <w:pPr>
      <w:spacing w:after="160" w:line="252" w:lineRule="auto"/>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216493"/>
    <w:rPr>
      <w:rFonts w:ascii="Arial" w:hAnsi="Arial" w:cs="Arial"/>
      <w:lang w:eastAsia="ar-SA"/>
    </w:rPr>
  </w:style>
  <w:style w:type="paragraph" w:customStyle="1" w:styleId="ConsPlusNormal0">
    <w:name w:val="ConsPlusNormal"/>
    <w:next w:val="a"/>
    <w:link w:val="ConsPlusNormal"/>
    <w:rsid w:val="0021649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1649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21649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6">
    <w:name w:val="Таблицы (моноширинный)"/>
    <w:basedOn w:val="a"/>
    <w:next w:val="a"/>
    <w:rsid w:val="00216493"/>
    <w:pPr>
      <w:autoSpaceDE w:val="0"/>
      <w:autoSpaceDN w:val="0"/>
      <w:adjustRightInd w:val="0"/>
      <w:spacing w:after="0" w:line="240" w:lineRule="auto"/>
      <w:ind w:firstLine="567"/>
      <w:jc w:val="both"/>
    </w:pPr>
    <w:rPr>
      <w:rFonts w:ascii="Courier New" w:eastAsia="Times New Roman" w:hAnsi="Courier New" w:cs="Courier New"/>
      <w:sz w:val="24"/>
      <w:szCs w:val="24"/>
    </w:rPr>
  </w:style>
  <w:style w:type="character" w:styleId="a7">
    <w:name w:val="footnote reference"/>
    <w:semiHidden/>
    <w:unhideWhenUsed/>
    <w:rsid w:val="00216493"/>
    <w:rPr>
      <w:vertAlign w:val="superscript"/>
    </w:rPr>
  </w:style>
  <w:style w:type="character" w:styleId="a8">
    <w:name w:val="Hyperlink"/>
    <w:basedOn w:val="a0"/>
    <w:uiPriority w:val="99"/>
    <w:unhideWhenUsed/>
    <w:rsid w:val="00216493"/>
    <w:rPr>
      <w:color w:val="0000FF"/>
      <w:u w:val="single"/>
    </w:rPr>
  </w:style>
  <w:style w:type="paragraph" w:styleId="a9">
    <w:name w:val="No Spacing"/>
    <w:uiPriority w:val="99"/>
    <w:qFormat/>
    <w:rsid w:val="0062468B"/>
    <w:pPr>
      <w:suppressAutoHyphens/>
      <w:spacing w:after="0" w:line="240" w:lineRule="auto"/>
    </w:pPr>
    <w:rPr>
      <w:rFonts w:ascii="Calibri" w:eastAsia="Times New Roman" w:hAnsi="Calibri" w:cs="Calibri"/>
      <w:lang w:eastAsia="ar-SA"/>
    </w:rPr>
  </w:style>
  <w:style w:type="paragraph" w:customStyle="1" w:styleId="21">
    <w:name w:val="Основной текст 21"/>
    <w:basedOn w:val="a"/>
    <w:uiPriority w:val="99"/>
    <w:rsid w:val="00C24BA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2">
    <w:name w:val="2Название Знак"/>
    <w:link w:val="20"/>
    <w:locked/>
    <w:rsid w:val="00C24BAF"/>
    <w:rPr>
      <w:rFonts w:ascii="Arial" w:hAnsi="Arial" w:cs="Arial"/>
      <w:b/>
      <w:sz w:val="26"/>
      <w:szCs w:val="28"/>
      <w:lang w:eastAsia="ar-SA"/>
    </w:rPr>
  </w:style>
  <w:style w:type="paragraph" w:customStyle="1" w:styleId="20">
    <w:name w:val="2Название"/>
    <w:basedOn w:val="a"/>
    <w:link w:val="2"/>
    <w:qFormat/>
    <w:rsid w:val="00C24BAF"/>
    <w:pPr>
      <w:spacing w:after="0" w:line="240" w:lineRule="auto"/>
      <w:ind w:right="4536"/>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979336309">
      <w:bodyDiv w:val="1"/>
      <w:marLeft w:val="0"/>
      <w:marRight w:val="0"/>
      <w:marTop w:val="0"/>
      <w:marBottom w:val="0"/>
      <w:divBdr>
        <w:top w:val="none" w:sz="0" w:space="0" w:color="auto"/>
        <w:left w:val="none" w:sz="0" w:space="0" w:color="auto"/>
        <w:bottom w:val="none" w:sz="0" w:space="0" w:color="auto"/>
        <w:right w:val="none" w:sz="0" w:space="0" w:color="auto"/>
      </w:divBdr>
    </w:div>
    <w:div w:id="19407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pokrovskoe-nhop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pokrovskoe-nhop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webSettings" Target="webSettings.xml"/><Relationship Id="rId10" Type="http://schemas.openxmlformats.org/officeDocument/2006/relationships/hyperlink" Target="http://www.novopokrovskoe-nhoper.ru"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EBC8-2648-47BE-9087-41F8C18B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7000</Words>
  <Characters>39902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14</cp:revision>
  <cp:lastPrinted>2016-05-23T08:16:00Z</cp:lastPrinted>
  <dcterms:created xsi:type="dcterms:W3CDTF">2016-05-16T06:35:00Z</dcterms:created>
  <dcterms:modified xsi:type="dcterms:W3CDTF">2016-05-23T08:18:00Z</dcterms:modified>
</cp:coreProperties>
</file>